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B71" w:rsidRDefault="00271B71" w:rsidP="000E7EC2">
      <w:pPr>
        <w:shd w:val="clear" w:color="auto" w:fill="FFFFFF"/>
        <w:spacing w:after="0" w:line="240" w:lineRule="auto"/>
        <w:rPr>
          <w:rFonts w:ascii="Times New Roman" w:eastAsia="Times New Roman" w:hAnsi="Times New Roman" w:cs="Times New Roman"/>
          <w:b/>
          <w:sz w:val="24"/>
          <w:szCs w:val="24"/>
          <w:lang w:eastAsia="ru-RU"/>
        </w:rPr>
      </w:pPr>
    </w:p>
    <w:p w:rsidR="00271B71" w:rsidRDefault="00271B71" w:rsidP="000E7EC2">
      <w:pPr>
        <w:shd w:val="clear" w:color="auto" w:fill="FFFFFF"/>
        <w:spacing w:after="0" w:line="240" w:lineRule="auto"/>
        <w:rPr>
          <w:rFonts w:ascii="Times New Roman" w:eastAsia="Times New Roman" w:hAnsi="Times New Roman" w:cs="Times New Roman"/>
          <w:b/>
          <w:sz w:val="24"/>
          <w:szCs w:val="24"/>
          <w:lang w:eastAsia="ru-RU"/>
        </w:rPr>
      </w:pPr>
    </w:p>
    <w:p w:rsidR="00FF18CE" w:rsidRDefault="00FF18CE" w:rsidP="00FF18CE">
      <w:pPr>
        <w:spacing w:after="0" w:line="408" w:lineRule="auto"/>
        <w:ind w:left="120"/>
        <w:jc w:val="center"/>
      </w:pPr>
      <w:r>
        <w:rPr>
          <w:rFonts w:ascii="Times New Roman" w:hAnsi="Times New Roman"/>
          <w:b/>
          <w:color w:val="000000"/>
          <w:sz w:val="28"/>
        </w:rPr>
        <w:t xml:space="preserve">МБОУ «СОШ № 140»‌‌ </w:t>
      </w:r>
    </w:p>
    <w:p w:rsidR="00FF18CE" w:rsidRDefault="00FF18CE" w:rsidP="00FF18CE">
      <w:pPr>
        <w:spacing w:after="0" w:line="408" w:lineRule="auto"/>
        <w:ind w:left="120"/>
        <w:jc w:val="center"/>
      </w:pPr>
      <w:r>
        <w:rPr>
          <w:rFonts w:ascii="Times New Roman" w:hAnsi="Times New Roman"/>
          <w:b/>
          <w:color w:val="000000"/>
          <w:sz w:val="28"/>
        </w:rPr>
        <w:t>‌‌</w:t>
      </w:r>
      <w:r>
        <w:rPr>
          <w:rFonts w:ascii="Times New Roman" w:hAnsi="Times New Roman"/>
          <w:color w:val="000000"/>
          <w:sz w:val="28"/>
        </w:rPr>
        <w:t>​</w:t>
      </w:r>
    </w:p>
    <w:p w:rsidR="00FF18CE" w:rsidRDefault="00FF18CE" w:rsidP="00FF18CE">
      <w:pPr>
        <w:spacing w:after="0"/>
        <w:ind w:left="120"/>
        <w:rPr>
          <w:lang w:val="en-US"/>
        </w:rPr>
      </w:pPr>
    </w:p>
    <w:tbl>
      <w:tblPr>
        <w:tblW w:w="0" w:type="auto"/>
        <w:tblInd w:w="-413" w:type="dxa"/>
        <w:tblLook w:val="04A0" w:firstRow="1" w:lastRow="0" w:firstColumn="1" w:lastColumn="0" w:noHBand="0" w:noVBand="1"/>
      </w:tblPr>
      <w:tblGrid>
        <w:gridCol w:w="3114"/>
        <w:gridCol w:w="3115"/>
        <w:gridCol w:w="3115"/>
      </w:tblGrid>
      <w:tr w:rsidR="00CC5ACA" w:rsidTr="00CC5ACA">
        <w:tc>
          <w:tcPr>
            <w:tcW w:w="3114" w:type="dxa"/>
          </w:tcPr>
          <w:p w:rsidR="00CC5ACA" w:rsidRDefault="00CC5ACA">
            <w:pPr>
              <w:autoSpaceDE w:val="0"/>
              <w:autoSpaceDN w:val="0"/>
              <w:spacing w:after="120"/>
              <w:ind w:left="-567"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CC5ACA" w:rsidRDefault="00CC5ACA">
            <w:pPr>
              <w:autoSpaceDE w:val="0"/>
              <w:autoSpaceDN w:val="0"/>
              <w:spacing w:after="120"/>
              <w:ind w:left="-567"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МО учителей иностр.яз.</w:t>
            </w:r>
          </w:p>
          <w:p w:rsidR="00CC5ACA" w:rsidRDefault="00CC5AC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Руководитель МО </w:t>
            </w:r>
          </w:p>
          <w:p w:rsidR="00CC5ACA" w:rsidRDefault="00CC5ACA">
            <w:pPr>
              <w:autoSpaceDE w:val="0"/>
              <w:autoSpaceDN w:val="0"/>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Белова Р.Е.</w:t>
            </w:r>
          </w:p>
          <w:p w:rsidR="00CC5ACA" w:rsidRDefault="00CC5ACA">
            <w:pPr>
              <w:autoSpaceDE w:val="0"/>
              <w:autoSpaceDN w:val="0"/>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_________________</w:t>
            </w:r>
          </w:p>
          <w:p w:rsidR="00CC5ACA" w:rsidRDefault="00CC5ACA">
            <w:pPr>
              <w:autoSpaceDE w:val="0"/>
              <w:autoSpaceDN w:val="0"/>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 __</w:t>
            </w:r>
            <w:r w:rsidR="00C25B88">
              <w:rPr>
                <w:rFonts w:ascii="Times New Roman" w:eastAsia="Times New Roman" w:hAnsi="Times New Roman"/>
                <w:color w:val="000000"/>
                <w:sz w:val="28"/>
                <w:szCs w:val="28"/>
              </w:rPr>
              <w:t>1</w:t>
            </w:r>
            <w:r>
              <w:rPr>
                <w:rFonts w:ascii="Times New Roman" w:eastAsia="Times New Roman" w:hAnsi="Times New Roman"/>
                <w:color w:val="000000"/>
                <w:sz w:val="28"/>
                <w:szCs w:val="28"/>
              </w:rPr>
              <w:t>__</w:t>
            </w:r>
          </w:p>
          <w:p w:rsidR="00CC5ACA" w:rsidRDefault="00C25B88">
            <w:pPr>
              <w:autoSpaceDE w:val="0"/>
              <w:autoSpaceDN w:val="0"/>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от 29.08.</w:t>
            </w:r>
            <w:r w:rsidR="00CC5ACA">
              <w:rPr>
                <w:rFonts w:ascii="Times New Roman" w:eastAsia="Times New Roman" w:hAnsi="Times New Roman"/>
                <w:color w:val="000000"/>
                <w:sz w:val="28"/>
                <w:szCs w:val="28"/>
              </w:rPr>
              <w:t>202</w:t>
            </w:r>
            <w:r w:rsidR="001B0D11">
              <w:rPr>
                <w:rFonts w:ascii="Times New Roman" w:eastAsia="Times New Roman" w:hAnsi="Times New Roman"/>
                <w:color w:val="000000"/>
                <w:sz w:val="28"/>
                <w:szCs w:val="28"/>
              </w:rPr>
              <w:t>5</w:t>
            </w:r>
            <w:r w:rsidR="00CC5ACA">
              <w:rPr>
                <w:rFonts w:ascii="Times New Roman" w:eastAsia="Times New Roman" w:hAnsi="Times New Roman"/>
                <w:color w:val="000000"/>
                <w:sz w:val="28"/>
                <w:szCs w:val="28"/>
              </w:rPr>
              <w:t xml:space="preserve"> г.</w:t>
            </w:r>
          </w:p>
          <w:p w:rsidR="00CC5ACA" w:rsidRDefault="00CC5ACA">
            <w:pPr>
              <w:autoSpaceDE w:val="0"/>
              <w:autoSpaceDN w:val="0"/>
              <w:spacing w:after="0" w:line="240" w:lineRule="auto"/>
              <w:rPr>
                <w:rFonts w:ascii="Times New Roman" w:eastAsia="Times New Roman" w:hAnsi="Times New Roman"/>
                <w:color w:val="000000"/>
                <w:sz w:val="28"/>
                <w:szCs w:val="28"/>
              </w:rPr>
            </w:pPr>
          </w:p>
        </w:tc>
        <w:tc>
          <w:tcPr>
            <w:tcW w:w="3115" w:type="dxa"/>
          </w:tcPr>
          <w:p w:rsidR="00CC5ACA" w:rsidRDefault="00CC5AC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CC5ACA" w:rsidRDefault="00CC5AC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CC5ACA" w:rsidRDefault="001B0D11">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w:t>
            </w:r>
          </w:p>
          <w:p w:rsidR="00CC5ACA" w:rsidRDefault="00CC5ACA">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w:t>
            </w:r>
          </w:p>
          <w:p w:rsidR="00CC5ACA" w:rsidRDefault="00CC5ACA">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Протокол № </w:t>
            </w:r>
            <w:r w:rsidR="001B0D11">
              <w:rPr>
                <w:rFonts w:ascii="Times New Roman" w:eastAsia="Times New Roman" w:hAnsi="Times New Roman"/>
                <w:color w:val="000000"/>
                <w:sz w:val="28"/>
                <w:szCs w:val="28"/>
              </w:rPr>
              <w:t>_</w:t>
            </w:r>
            <w:r w:rsidR="00C25B88">
              <w:rPr>
                <w:rFonts w:ascii="Times New Roman" w:eastAsia="Times New Roman" w:hAnsi="Times New Roman"/>
                <w:color w:val="000000"/>
                <w:sz w:val="28"/>
                <w:szCs w:val="28"/>
              </w:rPr>
              <w:t>1</w:t>
            </w:r>
            <w:r w:rsidR="001B0D11">
              <w:rPr>
                <w:rFonts w:ascii="Times New Roman" w:eastAsia="Times New Roman" w:hAnsi="Times New Roman"/>
                <w:color w:val="000000"/>
                <w:sz w:val="28"/>
                <w:szCs w:val="28"/>
              </w:rPr>
              <w:t>____</w:t>
            </w:r>
          </w:p>
          <w:p w:rsidR="00CC5ACA" w:rsidRDefault="00CC5ACA">
            <w:pPr>
              <w:autoSpaceDE w:val="0"/>
              <w:autoSpaceDN w:val="0"/>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от </w:t>
            </w:r>
            <w:r w:rsidR="00C25B88">
              <w:rPr>
                <w:rFonts w:ascii="Times New Roman" w:eastAsia="Times New Roman" w:hAnsi="Times New Roman"/>
                <w:color w:val="000000"/>
                <w:sz w:val="28"/>
                <w:szCs w:val="28"/>
              </w:rPr>
              <w:t xml:space="preserve"> 01.09.</w:t>
            </w:r>
            <w:r>
              <w:rPr>
                <w:rFonts w:ascii="Times New Roman" w:eastAsia="Times New Roman" w:hAnsi="Times New Roman"/>
                <w:color w:val="000000"/>
                <w:sz w:val="28"/>
                <w:szCs w:val="28"/>
              </w:rPr>
              <w:t>202</w:t>
            </w:r>
            <w:r w:rsidR="001B0D11">
              <w:rPr>
                <w:rFonts w:ascii="Times New Roman" w:eastAsia="Times New Roman" w:hAnsi="Times New Roman"/>
                <w:color w:val="000000"/>
                <w:sz w:val="28"/>
                <w:szCs w:val="28"/>
              </w:rPr>
              <w:t>5</w:t>
            </w:r>
            <w:r>
              <w:rPr>
                <w:rFonts w:ascii="Times New Roman" w:eastAsia="Times New Roman" w:hAnsi="Times New Roman"/>
                <w:color w:val="000000"/>
                <w:sz w:val="28"/>
                <w:szCs w:val="28"/>
              </w:rPr>
              <w:t xml:space="preserve"> г.</w:t>
            </w:r>
          </w:p>
          <w:p w:rsidR="00CC5ACA" w:rsidRDefault="00CC5ACA">
            <w:pPr>
              <w:autoSpaceDE w:val="0"/>
              <w:autoSpaceDN w:val="0"/>
              <w:spacing w:after="0" w:line="240" w:lineRule="auto"/>
              <w:rPr>
                <w:rFonts w:ascii="Times New Roman" w:eastAsia="Times New Roman" w:hAnsi="Times New Roman"/>
                <w:color w:val="000000"/>
                <w:sz w:val="28"/>
                <w:szCs w:val="28"/>
              </w:rPr>
            </w:pPr>
          </w:p>
        </w:tc>
        <w:tc>
          <w:tcPr>
            <w:tcW w:w="3115" w:type="dxa"/>
          </w:tcPr>
          <w:p w:rsidR="00CC5ACA" w:rsidRDefault="00CC5AC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C5ACA" w:rsidRDefault="00CC5AC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Директор МБОУ «СОШ №140» </w:t>
            </w:r>
          </w:p>
          <w:p w:rsidR="00CC5ACA" w:rsidRDefault="00CC5ACA">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Иванова С.А.</w:t>
            </w:r>
          </w:p>
          <w:p w:rsidR="00CC5ACA" w:rsidRDefault="00CC5ACA">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_______________</w:t>
            </w:r>
          </w:p>
          <w:p w:rsidR="00CC5ACA" w:rsidRDefault="00CC5ACA">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Приказ №</w:t>
            </w:r>
            <w:r w:rsidR="00C25B88">
              <w:rPr>
                <w:rFonts w:ascii="Times New Roman" w:eastAsia="Times New Roman" w:hAnsi="Times New Roman"/>
                <w:color w:val="000000"/>
                <w:sz w:val="28"/>
                <w:szCs w:val="28"/>
              </w:rPr>
              <w:t xml:space="preserve"> 367</w:t>
            </w:r>
          </w:p>
          <w:p w:rsidR="00CC5ACA" w:rsidRDefault="00CC5ACA">
            <w:pPr>
              <w:autoSpaceDE w:val="0"/>
              <w:autoSpaceDN w:val="0"/>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от </w:t>
            </w:r>
            <w:r w:rsidR="00C25B88">
              <w:rPr>
                <w:rFonts w:ascii="Times New Roman" w:eastAsia="Times New Roman" w:hAnsi="Times New Roman"/>
                <w:color w:val="000000"/>
                <w:sz w:val="28"/>
                <w:szCs w:val="28"/>
              </w:rPr>
              <w:t>01.09.</w:t>
            </w:r>
            <w:bookmarkStart w:id="0" w:name="_GoBack"/>
            <w:bookmarkEnd w:id="0"/>
            <w:r>
              <w:rPr>
                <w:rFonts w:ascii="Times New Roman" w:eastAsia="Times New Roman" w:hAnsi="Times New Roman"/>
                <w:color w:val="000000"/>
                <w:sz w:val="28"/>
                <w:szCs w:val="28"/>
              </w:rPr>
              <w:t xml:space="preserve"> 202</w:t>
            </w:r>
            <w:r w:rsidR="001B0D11">
              <w:rPr>
                <w:rFonts w:ascii="Times New Roman" w:eastAsia="Times New Roman" w:hAnsi="Times New Roman"/>
                <w:color w:val="000000"/>
                <w:sz w:val="28"/>
                <w:szCs w:val="28"/>
              </w:rPr>
              <w:t>5</w:t>
            </w:r>
            <w:r>
              <w:rPr>
                <w:rFonts w:ascii="Times New Roman" w:eastAsia="Times New Roman" w:hAnsi="Times New Roman"/>
                <w:color w:val="000000"/>
                <w:sz w:val="28"/>
                <w:szCs w:val="28"/>
              </w:rPr>
              <w:t xml:space="preserve"> г.</w:t>
            </w:r>
          </w:p>
          <w:p w:rsidR="00CC5ACA" w:rsidRDefault="00CC5ACA">
            <w:pPr>
              <w:autoSpaceDE w:val="0"/>
              <w:autoSpaceDN w:val="0"/>
              <w:spacing w:after="120" w:line="240" w:lineRule="auto"/>
              <w:jc w:val="both"/>
              <w:rPr>
                <w:rFonts w:ascii="Times New Roman" w:eastAsia="Times New Roman" w:hAnsi="Times New Roman"/>
                <w:color w:val="000000"/>
                <w:sz w:val="28"/>
                <w:szCs w:val="28"/>
              </w:rPr>
            </w:pPr>
          </w:p>
        </w:tc>
      </w:tr>
    </w:tbl>
    <w:p w:rsidR="00FF18CE" w:rsidRDefault="00FF18CE" w:rsidP="00FF18CE">
      <w:pPr>
        <w:spacing w:after="0"/>
        <w:ind w:left="120"/>
        <w:rPr>
          <w:rFonts w:ascii="Calibri" w:eastAsia="Calibri" w:hAnsi="Calibri"/>
        </w:rPr>
      </w:pPr>
    </w:p>
    <w:p w:rsidR="00FF18CE" w:rsidRDefault="00FF18CE" w:rsidP="00FF18CE">
      <w:pPr>
        <w:spacing w:after="0"/>
        <w:ind w:left="120"/>
      </w:pPr>
      <w:r>
        <w:rPr>
          <w:rFonts w:ascii="Times New Roman" w:hAnsi="Times New Roman"/>
          <w:color w:val="000000"/>
          <w:sz w:val="28"/>
        </w:rPr>
        <w:t>‌</w:t>
      </w:r>
    </w:p>
    <w:p w:rsidR="00FF18CE" w:rsidRDefault="00FF18CE" w:rsidP="00FF18CE">
      <w:pPr>
        <w:spacing w:after="0"/>
        <w:ind w:left="-426" w:firstLine="546"/>
      </w:pPr>
    </w:p>
    <w:p w:rsidR="00FF18CE" w:rsidRDefault="00FF18CE" w:rsidP="00FF18CE">
      <w:pPr>
        <w:spacing w:after="0"/>
        <w:ind w:left="120"/>
      </w:pPr>
    </w:p>
    <w:p w:rsidR="00FF18CE" w:rsidRDefault="00FF18CE" w:rsidP="00FF18CE">
      <w:pPr>
        <w:spacing w:after="0"/>
        <w:ind w:left="120"/>
      </w:pPr>
    </w:p>
    <w:p w:rsidR="00FF18CE" w:rsidRDefault="00FF18CE" w:rsidP="00FF18CE">
      <w:pPr>
        <w:pStyle w:val="af9"/>
        <w:spacing w:after="0" w:afterAutospacing="0"/>
        <w:jc w:val="center"/>
        <w:rPr>
          <w:color w:val="333333"/>
          <w:sz w:val="21"/>
          <w:szCs w:val="21"/>
        </w:rPr>
      </w:pPr>
      <w:r>
        <w:rPr>
          <w:rStyle w:val="af4"/>
          <w:color w:val="000000"/>
          <w:sz w:val="32"/>
          <w:szCs w:val="32"/>
        </w:rPr>
        <w:t>РАБОЧАЯ ПРОГРАММА</w:t>
      </w:r>
    </w:p>
    <w:p w:rsidR="00FF18CE" w:rsidRPr="004D1592" w:rsidRDefault="00FF18CE" w:rsidP="004D1592">
      <w:pPr>
        <w:pStyle w:val="af9"/>
        <w:spacing w:after="0" w:afterAutospacing="0"/>
        <w:jc w:val="center"/>
        <w:rPr>
          <w:color w:val="333333"/>
          <w:sz w:val="21"/>
          <w:szCs w:val="21"/>
        </w:rPr>
      </w:pPr>
      <w:r>
        <w:rPr>
          <w:color w:val="000000"/>
          <w:sz w:val="32"/>
          <w:szCs w:val="32"/>
        </w:rPr>
        <w:t>(</w:t>
      </w:r>
      <w:r>
        <w:t>ID 4617878)</w:t>
      </w:r>
    </w:p>
    <w:p w:rsidR="00FF18CE" w:rsidRDefault="00FF18CE" w:rsidP="00FF18CE">
      <w:pPr>
        <w:pStyle w:val="af9"/>
        <w:spacing w:after="0" w:afterAutospacing="0"/>
        <w:jc w:val="center"/>
        <w:rPr>
          <w:color w:val="333333"/>
          <w:sz w:val="21"/>
          <w:szCs w:val="21"/>
        </w:rPr>
      </w:pPr>
      <w:r>
        <w:rPr>
          <w:rStyle w:val="af4"/>
          <w:color w:val="000000"/>
          <w:sz w:val="36"/>
          <w:szCs w:val="36"/>
        </w:rPr>
        <w:t>учебного предмета «Иностранный (английский) язык»</w:t>
      </w:r>
    </w:p>
    <w:p w:rsidR="00FF18CE" w:rsidRDefault="00FF18CE" w:rsidP="00FF18CE">
      <w:pPr>
        <w:pStyle w:val="af9"/>
        <w:spacing w:after="0" w:afterAutospacing="0"/>
        <w:jc w:val="center"/>
        <w:rPr>
          <w:color w:val="333333"/>
          <w:sz w:val="21"/>
          <w:szCs w:val="21"/>
        </w:rPr>
      </w:pPr>
      <w:r>
        <w:rPr>
          <w:color w:val="000000"/>
          <w:sz w:val="32"/>
          <w:szCs w:val="32"/>
        </w:rPr>
        <w:t>для обучающихся 10 </w:t>
      </w:r>
      <w:r>
        <w:rPr>
          <w:rFonts w:ascii="Calibri" w:hAnsi="Calibri"/>
          <w:color w:val="000000"/>
          <w:sz w:val="22"/>
          <w:szCs w:val="22"/>
        </w:rPr>
        <w:t>– </w:t>
      </w:r>
      <w:r>
        <w:rPr>
          <w:color w:val="000000"/>
          <w:sz w:val="32"/>
          <w:szCs w:val="32"/>
        </w:rPr>
        <w:t>11 классов</w:t>
      </w:r>
    </w:p>
    <w:p w:rsidR="00FF18CE" w:rsidRDefault="00FF18CE" w:rsidP="00FF18CE">
      <w:pPr>
        <w:spacing w:after="0"/>
        <w:ind w:left="120"/>
      </w:pPr>
    </w:p>
    <w:p w:rsidR="00FF18CE" w:rsidRDefault="00FF18CE" w:rsidP="00FF18CE">
      <w:pPr>
        <w:spacing w:after="0"/>
        <w:ind w:left="120"/>
      </w:pPr>
    </w:p>
    <w:p w:rsidR="00FF18CE" w:rsidRDefault="00FF18CE" w:rsidP="00FF18CE">
      <w:pPr>
        <w:spacing w:after="0"/>
        <w:ind w:left="120"/>
      </w:pPr>
    </w:p>
    <w:p w:rsidR="00FF18CE" w:rsidRDefault="00FF18CE" w:rsidP="00FF18CE">
      <w:pPr>
        <w:spacing w:after="0"/>
        <w:ind w:left="120"/>
      </w:pPr>
    </w:p>
    <w:p w:rsidR="00FF18CE" w:rsidRDefault="00FF18CE" w:rsidP="00FF18CE">
      <w:pPr>
        <w:spacing w:after="0"/>
        <w:ind w:left="120"/>
      </w:pPr>
    </w:p>
    <w:p w:rsidR="00FF18CE" w:rsidRDefault="00FF18CE" w:rsidP="00FF18CE">
      <w:pPr>
        <w:spacing w:after="0"/>
        <w:ind w:left="120"/>
      </w:pPr>
    </w:p>
    <w:p w:rsidR="004D1592" w:rsidRDefault="004D1592" w:rsidP="00FF18CE">
      <w:pPr>
        <w:spacing w:after="0"/>
        <w:ind w:left="120"/>
        <w:jc w:val="center"/>
      </w:pPr>
    </w:p>
    <w:p w:rsidR="004D1592" w:rsidRDefault="004D1592" w:rsidP="00FF18CE">
      <w:pPr>
        <w:spacing w:after="0"/>
        <w:ind w:left="120"/>
        <w:jc w:val="center"/>
      </w:pPr>
    </w:p>
    <w:p w:rsidR="00FF18CE" w:rsidRDefault="00FF18CE" w:rsidP="00FF18CE">
      <w:pPr>
        <w:spacing w:after="0"/>
        <w:ind w:left="120"/>
        <w:jc w:val="center"/>
        <w:rPr>
          <w:rFonts w:ascii="Times New Roman" w:hAnsi="Times New Roman"/>
          <w:b/>
        </w:rPr>
      </w:pPr>
      <w:r>
        <w:br/>
      </w:r>
      <w:r>
        <w:rPr>
          <w:color w:val="333333"/>
          <w:sz w:val="21"/>
          <w:szCs w:val="21"/>
          <w:shd w:val="clear" w:color="auto" w:fill="FFFFFF"/>
        </w:rPr>
        <w:t>​</w:t>
      </w:r>
      <w:r>
        <w:rPr>
          <w:rStyle w:val="placeholder"/>
          <w:rFonts w:ascii="Times New Roman" w:hAnsi="Times New Roman"/>
          <w:b/>
          <w:bCs/>
          <w:color w:val="000000"/>
          <w:sz w:val="28"/>
          <w:szCs w:val="28"/>
          <w:shd w:val="clear" w:color="auto" w:fill="FFFFFF"/>
        </w:rPr>
        <w:t>Казань</w:t>
      </w:r>
      <w:r>
        <w:rPr>
          <w:rStyle w:val="af4"/>
          <w:b w:val="0"/>
          <w:color w:val="000000"/>
          <w:shd w:val="clear" w:color="auto" w:fill="FFFFFF"/>
        </w:rPr>
        <w:t>‌ </w:t>
      </w:r>
      <w:r>
        <w:rPr>
          <w:rStyle w:val="placeholder"/>
          <w:rFonts w:ascii="Times New Roman" w:hAnsi="Times New Roman"/>
          <w:b/>
          <w:bCs/>
          <w:color w:val="000000"/>
          <w:sz w:val="28"/>
          <w:szCs w:val="28"/>
          <w:shd w:val="clear" w:color="auto" w:fill="FFFFFF"/>
        </w:rPr>
        <w:t>202</w:t>
      </w:r>
      <w:r w:rsidR="001B0D11">
        <w:rPr>
          <w:rStyle w:val="placeholder"/>
          <w:rFonts w:ascii="Times New Roman" w:hAnsi="Times New Roman"/>
          <w:b/>
          <w:bCs/>
          <w:color w:val="000000"/>
          <w:sz w:val="28"/>
          <w:szCs w:val="28"/>
          <w:shd w:val="clear" w:color="auto" w:fill="FFFFFF"/>
        </w:rPr>
        <w:t>5-2026</w:t>
      </w:r>
    </w:p>
    <w:p w:rsidR="00FF18CE" w:rsidRPr="00367246" w:rsidRDefault="00FF18CE" w:rsidP="00FF18CE">
      <w:pPr>
        <w:rPr>
          <w:rFonts w:ascii="Calibri" w:hAnsi="Calibri"/>
        </w:rPr>
      </w:pPr>
    </w:p>
    <w:p w:rsidR="00271B71" w:rsidRDefault="00271B71" w:rsidP="00271B71">
      <w:pPr>
        <w:spacing w:line="360" w:lineRule="auto"/>
      </w:pPr>
    </w:p>
    <w:p w:rsidR="00FF18CE" w:rsidRDefault="00FF18CE" w:rsidP="00271B71">
      <w:pPr>
        <w:spacing w:line="360" w:lineRule="auto"/>
      </w:pPr>
    </w:p>
    <w:p w:rsidR="004D1592" w:rsidRDefault="004D1592" w:rsidP="00271B71">
      <w:pPr>
        <w:spacing w:line="360" w:lineRule="auto"/>
      </w:pPr>
    </w:p>
    <w:p w:rsidR="005A17C7" w:rsidRDefault="005A17C7" w:rsidP="002C1EF5">
      <w:pPr>
        <w:shd w:val="clear" w:color="auto" w:fill="FFFFFF"/>
        <w:spacing w:after="0" w:line="240" w:lineRule="auto"/>
        <w:ind w:right="24"/>
        <w:jc w:val="both"/>
        <w:rPr>
          <w:rFonts w:ascii="Times New Roman" w:eastAsia="Times New Roman" w:hAnsi="Times New Roman" w:cs="Times New Roman"/>
          <w:b/>
          <w:sz w:val="24"/>
          <w:szCs w:val="24"/>
          <w:lang w:eastAsia="ru-RU"/>
        </w:rPr>
      </w:pP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ПОЯСНИТЕЛЬНАЯ ЗАПИСКА</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Программа по английскому языку (базовый уровень) на уровне среднего общего образования разработана на основе ФГОС СОО. 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Программа по английскому языку устанавливает распределение обязательного</w:t>
      </w:r>
      <w:r>
        <w:rPr>
          <w:rFonts w:ascii="Times New Roman" w:hAnsi="Times New Roman" w:cs="Times New Roman"/>
          <w:sz w:val="24"/>
          <w:szCs w:val="24"/>
          <w:lang w:eastAsia="ru-RU"/>
        </w:rPr>
        <w:t xml:space="preserve"> </w:t>
      </w:r>
      <w:r w:rsidRPr="00C3781E">
        <w:rPr>
          <w:rFonts w:ascii="Times New Roman" w:hAnsi="Times New Roman" w:cs="Times New Roman"/>
          <w:sz w:val="24"/>
          <w:szCs w:val="24"/>
          <w:lang w:eastAsia="ru-RU"/>
        </w:rPr>
        <w:t>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w:t>
      </w:r>
      <w:r w:rsidRPr="00C3781E">
        <w:rPr>
          <w:rFonts w:ascii="Times New Roman" w:hAnsi="Times New Roman" w:cs="Times New Roman"/>
          <w:sz w:val="24"/>
          <w:szCs w:val="24"/>
          <w:lang w:eastAsia="ru-RU"/>
        </w:rPr>
        <w:lastRenderedPageBreak/>
        <w:t>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color w:val="000000"/>
          <w:spacing w:val="2"/>
          <w:sz w:val="24"/>
          <w:szCs w:val="24"/>
          <w:lang w:eastAsia="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Возрастание значимости владения иностранными языками приводит к переосмыслению целей и содержания обучения предмету.</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color w:val="000000"/>
          <w:sz w:val="24"/>
          <w:szCs w:val="24"/>
          <w:lang w:eastAsia="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color w:val="000000"/>
          <w:sz w:val="24"/>
          <w:szCs w:val="24"/>
          <w:lang w:eastAsia="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w:t>
      </w:r>
      <w:r w:rsidRPr="00C3781E">
        <w:rPr>
          <w:rFonts w:ascii="Times New Roman" w:hAnsi="Times New Roman" w:cs="Times New Roman"/>
          <w:color w:val="000000"/>
          <w:sz w:val="24"/>
          <w:szCs w:val="24"/>
          <w:lang w:eastAsia="ru-RU"/>
        </w:rPr>
        <w:lastRenderedPageBreak/>
        <w:t>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3781E" w:rsidRP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w:t>
      </w:r>
      <w:r w:rsidRPr="00C3781E">
        <w:rPr>
          <w:rFonts w:ascii="Times New Roman" w:hAnsi="Times New Roman" w:cs="Times New Roman"/>
          <w:sz w:val="24"/>
          <w:szCs w:val="24"/>
          <w:lang w:eastAsia="ru-RU"/>
        </w:rPr>
        <w:lastRenderedPageBreak/>
        <w:t>достаточная кадровая, техническая и материальная обеспеченность, позволяющая достигнуть предметных результатов, заявленных в ФГОС СОО.</w:t>
      </w:r>
    </w:p>
    <w:p w:rsidR="00C3781E" w:rsidRDefault="00C3781E" w:rsidP="00C3781E">
      <w:pPr>
        <w:pStyle w:val="af8"/>
        <w:spacing w:line="360" w:lineRule="auto"/>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1B0D11" w:rsidRPr="001B0D11" w:rsidRDefault="001B0D11" w:rsidP="00C3781E">
      <w:pPr>
        <w:pStyle w:val="af8"/>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УМК </w:t>
      </w:r>
      <w:r>
        <w:rPr>
          <w:rFonts w:ascii="Times New Roman" w:hAnsi="Times New Roman" w:cs="Times New Roman"/>
          <w:sz w:val="24"/>
          <w:szCs w:val="24"/>
          <w:lang w:val="en-US" w:eastAsia="ru-RU"/>
        </w:rPr>
        <w:t>Spotlight</w:t>
      </w:r>
      <w:r w:rsidRPr="001B0D11">
        <w:rPr>
          <w:rFonts w:ascii="Times New Roman" w:hAnsi="Times New Roman" w:cs="Times New Roman"/>
          <w:sz w:val="24"/>
          <w:szCs w:val="24"/>
          <w:lang w:eastAsia="ru-RU"/>
        </w:rPr>
        <w:t xml:space="preserve"> 10, </w:t>
      </w:r>
      <w:r>
        <w:rPr>
          <w:rFonts w:ascii="Times New Roman" w:hAnsi="Times New Roman" w:cs="Times New Roman"/>
          <w:sz w:val="24"/>
          <w:szCs w:val="24"/>
          <w:lang w:val="en-US" w:eastAsia="ru-RU"/>
        </w:rPr>
        <w:t>Spotlight</w:t>
      </w:r>
      <w:r w:rsidRPr="001B0D11">
        <w:rPr>
          <w:rFonts w:ascii="Times New Roman" w:hAnsi="Times New Roman" w:cs="Times New Roman"/>
          <w:sz w:val="24"/>
          <w:szCs w:val="24"/>
          <w:lang w:eastAsia="ru-RU"/>
        </w:rPr>
        <w:t xml:space="preserve"> 11 /</w:t>
      </w:r>
      <w:r>
        <w:rPr>
          <w:rFonts w:ascii="Times New Roman" w:hAnsi="Times New Roman" w:cs="Times New Roman"/>
          <w:sz w:val="24"/>
          <w:szCs w:val="24"/>
          <w:lang w:eastAsia="ru-RU"/>
        </w:rPr>
        <w:t>Авторы Афанасьева О.В., Дули Дж., Михеева И.В.</w:t>
      </w:r>
    </w:p>
    <w:p w:rsidR="00C3781E" w:rsidRDefault="00C3781E" w:rsidP="00C3781E">
      <w:pPr>
        <w:pStyle w:val="af8"/>
        <w:spacing w:line="360" w:lineRule="auto"/>
        <w:jc w:val="both"/>
        <w:rPr>
          <w:rFonts w:ascii="Times New Roman" w:hAnsi="Times New Roman" w:cs="Times New Roman"/>
          <w:sz w:val="24"/>
          <w:szCs w:val="24"/>
          <w:lang w:eastAsia="ru-RU"/>
        </w:rPr>
      </w:pPr>
    </w:p>
    <w:p w:rsidR="00C3781E" w:rsidRDefault="00C3781E" w:rsidP="00C3781E">
      <w:pPr>
        <w:pStyle w:val="af8"/>
        <w:spacing w:line="360" w:lineRule="auto"/>
        <w:jc w:val="both"/>
        <w:rPr>
          <w:rFonts w:ascii="Times New Roman" w:hAnsi="Times New Roman" w:cs="Times New Roman"/>
          <w:sz w:val="24"/>
          <w:szCs w:val="24"/>
          <w:lang w:eastAsia="ru-RU"/>
        </w:rPr>
      </w:pPr>
    </w:p>
    <w:p w:rsidR="00C3781E" w:rsidRPr="00C3781E" w:rsidRDefault="00C3781E" w:rsidP="00C3781E">
      <w:pPr>
        <w:pStyle w:val="af8"/>
        <w:jc w:val="center"/>
        <w:rPr>
          <w:rFonts w:ascii="Times New Roman" w:hAnsi="Times New Roman" w:cs="Times New Roman"/>
          <w:b/>
          <w:sz w:val="24"/>
          <w:szCs w:val="24"/>
          <w:lang w:eastAsia="ru-RU"/>
        </w:rPr>
      </w:pPr>
      <w:r w:rsidRPr="00C3781E">
        <w:rPr>
          <w:rFonts w:ascii="Times New Roman" w:hAnsi="Times New Roman" w:cs="Times New Roman"/>
          <w:b/>
          <w:sz w:val="24"/>
          <w:szCs w:val="24"/>
          <w:lang w:eastAsia="ru-RU"/>
        </w:rPr>
        <w:t>СОДЕРЖАНИЕ ОБУЧЕНИЯ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br/>
      </w:r>
    </w:p>
    <w:p w:rsidR="00C3781E" w:rsidRPr="00C3781E" w:rsidRDefault="00C3781E" w:rsidP="00C3781E">
      <w:pPr>
        <w:pStyle w:val="af8"/>
        <w:jc w:val="both"/>
        <w:rPr>
          <w:rFonts w:ascii="Times New Roman" w:hAnsi="Times New Roman" w:cs="Times New Roman"/>
          <w:b/>
          <w:sz w:val="24"/>
          <w:szCs w:val="24"/>
          <w:lang w:eastAsia="ru-RU"/>
        </w:rPr>
      </w:pPr>
      <w:r w:rsidRPr="00C3781E">
        <w:rPr>
          <w:rFonts w:ascii="Times New Roman" w:hAnsi="Times New Roman" w:cs="Times New Roman"/>
          <w:b/>
          <w:sz w:val="24"/>
          <w:szCs w:val="24"/>
          <w:lang w:eastAsia="ru-RU"/>
        </w:rPr>
        <w:t>10 КЛАСС</w:t>
      </w:r>
    </w:p>
    <w:p w:rsidR="00C3781E" w:rsidRPr="00C3781E" w:rsidRDefault="00C3781E" w:rsidP="00C3781E">
      <w:pPr>
        <w:pStyle w:val="af8"/>
        <w:jc w:val="both"/>
        <w:rPr>
          <w:rFonts w:ascii="Times New Roman" w:hAnsi="Times New Roman" w:cs="Times New Roman"/>
          <w:sz w:val="24"/>
          <w:szCs w:val="24"/>
          <w:lang w:eastAsia="ru-RU"/>
        </w:rPr>
      </w:pPr>
    </w:p>
    <w:p w:rsidR="00C3781E" w:rsidRPr="00983691" w:rsidRDefault="00C3781E" w:rsidP="00C3781E">
      <w:pPr>
        <w:pStyle w:val="af8"/>
        <w:jc w:val="both"/>
        <w:rPr>
          <w:rFonts w:ascii="Times New Roman" w:hAnsi="Times New Roman" w:cs="Times New Roman"/>
          <w:b/>
          <w:sz w:val="24"/>
          <w:szCs w:val="24"/>
          <w:lang w:eastAsia="ru-RU"/>
        </w:rPr>
      </w:pPr>
      <w:r w:rsidRPr="00983691">
        <w:rPr>
          <w:rFonts w:ascii="Times New Roman" w:hAnsi="Times New Roman" w:cs="Times New Roman"/>
          <w:b/>
          <w:sz w:val="24"/>
          <w:szCs w:val="24"/>
          <w:lang w:eastAsia="ru-RU"/>
        </w:rPr>
        <w:t>Коммуникативные умения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Внешность и характеристика человека, литературного персонажа.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Молодёжь в современном обществе. Досуг молодёжи: чтение, кино, театр, музыка, музеи, Интернет, компьютерные игры. Любовь и дружба.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Покупки: одежда, обувь и продукты питания. Карманные деньги. Молодёжная мода.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Туризм. Виды отдыха. Путешествия по России и зарубежным странам.</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Проблемы экологии. Защита окружающей среды. Стихийные бедствия.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Условия проживания в городской/сельской местности.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Технический прогресс: перспективы и последствия. Современные средства связи (мобильные телефоны, смартфоны, планшеты, компьютеры).</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Говорение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коммуникативных умений </w:t>
      </w:r>
      <w:r w:rsidRPr="00C3781E">
        <w:rPr>
          <w:rFonts w:ascii="Times New Roman" w:hAnsi="Times New Roman" w:cs="Times New Roman"/>
          <w:sz w:val="24"/>
          <w:szCs w:val="24"/>
          <w:u w:val="single"/>
          <w:lang w:eastAsia="ru-RU"/>
        </w:rPr>
        <w:t>диалогической речи</w:t>
      </w:r>
      <w:r w:rsidRPr="00C3781E">
        <w:rPr>
          <w:rFonts w:ascii="Times New Roman" w:hAnsi="Times New Roman" w:cs="Times New Roman"/>
          <w:sz w:val="24"/>
          <w:szCs w:val="24"/>
          <w:lang w:eastAsia="ru-RU"/>
        </w:rPr>
        <w:t>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диалога – 8 реплик со стороны каждого собеседника.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коммуникативных умений </w:t>
      </w:r>
      <w:r w:rsidRPr="00C3781E">
        <w:rPr>
          <w:rFonts w:ascii="Times New Roman" w:hAnsi="Times New Roman" w:cs="Times New Roman"/>
          <w:sz w:val="24"/>
          <w:szCs w:val="24"/>
          <w:u w:val="single"/>
          <w:lang w:eastAsia="ru-RU"/>
        </w:rPr>
        <w:t>монологической речи</w:t>
      </w:r>
      <w:r w:rsidRPr="00C3781E">
        <w:rPr>
          <w:rFonts w:ascii="Times New Roman" w:hAnsi="Times New Roman" w:cs="Times New Roman"/>
          <w:sz w:val="24"/>
          <w:szCs w:val="24"/>
          <w:lang w:eastAsia="ru-RU"/>
        </w:rPr>
        <w:t> на базе умений, сформированных на уровне основного общего образования: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повествование/сообщение;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рассуждение;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устное представление (презентация) результатов выполненной проектной работы.</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монологического высказывания – до 14 фраз.</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Аудирование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Время звучания текста/текстов для аудирования – до 2,5 минуты.</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Смысловое чтение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несплошных текстов (таблиц, диаграмм, графиков и другие) и понимание представленной в них информации.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C3781E" w:rsidRPr="00C3781E" w:rsidRDefault="00C3781E" w:rsidP="001B0D11">
      <w:pPr>
        <w:pStyle w:val="af8"/>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текста/текстов для чтения – 500–700 слов.</w:t>
      </w:r>
      <w:r w:rsidRPr="00C3781E">
        <w:rPr>
          <w:rFonts w:ascii="Times New Roman" w:hAnsi="Times New Roman" w:cs="Times New Roman"/>
          <w:i/>
          <w:iCs/>
          <w:sz w:val="24"/>
          <w:szCs w:val="24"/>
          <w:lang w:eastAsia="ru-RU"/>
        </w:rPr>
        <w:br/>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Письменная речь</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умений письменной речи на базе умений, сформированных на уровне основного общего образования: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заполнение анкет и формуляров в соответствии с нормами, принятыми в стране/странах изучаемого языка;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написание резюме (CV) с сообщением основных сведений о себе в соответствии с нормами, принятыми в стране/странах изучаемого языка;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заполнение таблицы: краткая фиксация содержания, прочитанного/ прослушанного текста или дополнение информации в таблице;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письменное предоставление результатов выполненной проектной работы, в том числе в форме презентации, объём – до 150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br/>
      </w:r>
    </w:p>
    <w:p w:rsidR="00C3781E" w:rsidRPr="00C3781E" w:rsidRDefault="00C3781E" w:rsidP="00C3781E">
      <w:pPr>
        <w:pStyle w:val="af8"/>
        <w:jc w:val="both"/>
        <w:rPr>
          <w:rFonts w:ascii="Times New Roman" w:hAnsi="Times New Roman" w:cs="Times New Roman"/>
          <w:b/>
          <w:sz w:val="24"/>
          <w:szCs w:val="24"/>
          <w:lang w:eastAsia="ru-RU"/>
        </w:rPr>
      </w:pPr>
      <w:r w:rsidRPr="00C3781E">
        <w:rPr>
          <w:rFonts w:ascii="Times New Roman" w:hAnsi="Times New Roman" w:cs="Times New Roman"/>
          <w:b/>
          <w:sz w:val="24"/>
          <w:szCs w:val="24"/>
          <w:lang w:eastAsia="ru-RU"/>
        </w:rPr>
        <w:t>Языковые знания и навыки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Фонетическая сторона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Орфография и пунктуация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Правильное написание изученных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Лексическая сторона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Основные способы словообразования: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аффиксация: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глаголов при помощи префиксов dis-, mis-, re-, over-, under- и суффикса -ise/-ize;</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имён существительных при помощи префиксов un-, in-/im- и суффиксов -ance/-ence, -er/-or, -ing, -ist, -ity, -ment, -ness, -sion/-tion, -ship;</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имён прилагательных при помощи префиксов un-, in-/im-, inter-, non- и суффиксов -able/-ible, -al, -ed, -ese, -ful, -ian/-an, -ing, -ish, -ive, -less, -ly, -ous, -y;</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наречий при помощи префиксов un-, in-/im- и суффикса -ly;</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числительных при помощи суффиксов -teen, -ty, -th;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словосложение: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образование сложных существительных путём соединения основ существительных (football);</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существительных путём соединения основы прилагательного с основой существительного (blackboard);</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существительных путём соединения основ существительных с предлогом (father-in-law);</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прилагательных путём соединения наречия с основой причасти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я II (well-behaved);</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прилагательных путём соединения основы прилагательного с основой причастия I (nice-looking);</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конверсия: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имён существительных от неопределённой формы глаголов (to run – a run);</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имён существительных от имён прилагательных (rich people – the rich);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глаголов от имён существительных (a hand – to hand);</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глаголов от имён прилагательных (cool – to cool).</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Имена прилагательные на -ed и -ing (excited – exciting).</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Различные средства связи для обеспечения целостности и логичности устного/письменного высказывания.</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Грамматическая сторона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Предложения с начальным It.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Предложения с начальным There + to be.</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Предложения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глагольными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конструкциями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содержащими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глаголы</w:t>
      </w:r>
      <w:r w:rsidRPr="00C3781E">
        <w:rPr>
          <w:rFonts w:ascii="Times New Roman" w:hAnsi="Times New Roman" w:cs="Times New Roman"/>
          <w:sz w:val="24"/>
          <w:szCs w:val="24"/>
          <w:lang w:val="en-US" w:eastAsia="ru-RU"/>
        </w:rPr>
        <w:t>-</w:t>
      </w:r>
      <w:r w:rsidRPr="00C3781E">
        <w:rPr>
          <w:rFonts w:ascii="Times New Roman" w:hAnsi="Times New Roman" w:cs="Times New Roman"/>
          <w:sz w:val="24"/>
          <w:szCs w:val="24"/>
          <w:lang w:eastAsia="ru-RU"/>
        </w:rPr>
        <w:t>связки</w:t>
      </w:r>
      <w:r w:rsidRPr="00C3781E">
        <w:rPr>
          <w:rFonts w:ascii="Times New Roman" w:hAnsi="Times New Roman" w:cs="Times New Roman"/>
          <w:sz w:val="24"/>
          <w:szCs w:val="24"/>
          <w:lang w:val="en-US" w:eastAsia="ru-RU"/>
        </w:rPr>
        <w:t> to be, to look, to seem, to feel (He looks/seems/feels happy.).</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Предложения</w:t>
      </w:r>
      <w:r w:rsidRPr="00C3781E">
        <w:rPr>
          <w:rFonts w:ascii="Times New Roman" w:hAnsi="Times New Roman" w:cs="Times New Roman"/>
          <w:sz w:val="24"/>
          <w:szCs w:val="24"/>
          <w:lang w:val="en-US" w:eastAsia="ru-RU"/>
        </w:rPr>
        <w:t> c</w:t>
      </w:r>
      <w:r w:rsidRPr="00C3781E">
        <w:rPr>
          <w:rFonts w:ascii="Times New Roman" w:hAnsi="Times New Roman" w:cs="Times New Roman"/>
          <w:sz w:val="24"/>
          <w:szCs w:val="24"/>
          <w:lang w:eastAsia="ru-RU"/>
        </w:rPr>
        <w:t>о</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сложным</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дополнением</w:t>
      </w:r>
      <w:r w:rsidRPr="00C3781E">
        <w:rPr>
          <w:rFonts w:ascii="Times New Roman" w:hAnsi="Times New Roman" w:cs="Times New Roman"/>
          <w:sz w:val="24"/>
          <w:szCs w:val="24"/>
          <w:lang w:val="en-US" w:eastAsia="ru-RU"/>
        </w:rPr>
        <w:t> – Complex Object (I want you to help me. I saw her cross/crossing the road. I want to have my hair cut.).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Сложносочинённые предложения с сочинительными союзами and, but, or.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Сложноподчинённые предложения с союзами и союзными словами because, if, when, where, what, why, how.</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Сложноподчинённые предложения с определительными придаточными с союзными словами who, which, that.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Сложноподчинённые предложения с союзными словами whoever, whatever, however, whenever.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Все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типы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вопросительных</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предложений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общий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специальный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альтернативный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разделительный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вопросы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w:t>
      </w:r>
      <w:r w:rsidRPr="00C3781E">
        <w:rPr>
          <w:rFonts w:ascii="Times New Roman" w:hAnsi="Times New Roman" w:cs="Times New Roman"/>
          <w:sz w:val="24"/>
          <w:szCs w:val="24"/>
          <w:lang w:val="en-US" w:eastAsia="ru-RU"/>
        </w:rPr>
        <w:t> Present/Past/Future Simple Tense, Present/Past Continuous Tense, Present/Past Perfect Tense, Present Perfect Continuous Tense).</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Модальные глаголы в косвенной речи в настоящем и прошедшем времени.</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Предложения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конструкциями</w:t>
      </w:r>
      <w:r w:rsidRPr="00C3781E">
        <w:rPr>
          <w:rFonts w:ascii="Times New Roman" w:hAnsi="Times New Roman" w:cs="Times New Roman"/>
          <w:sz w:val="24"/>
          <w:szCs w:val="24"/>
          <w:lang w:val="en-US" w:eastAsia="ru-RU"/>
        </w:rPr>
        <w:t> as … as, not so … as, both … and …, either … or, neither … nor.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Предложения с I wish…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Конструкции с глаголами на -ing: to love/hate doing smth.</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c </w:t>
      </w:r>
      <w:r w:rsidRPr="00C3781E">
        <w:rPr>
          <w:rFonts w:ascii="Times New Roman" w:hAnsi="Times New Roman" w:cs="Times New Roman"/>
          <w:sz w:val="24"/>
          <w:szCs w:val="24"/>
          <w:lang w:eastAsia="ru-RU"/>
        </w:rPr>
        <w:t>глаголами</w:t>
      </w:r>
      <w:r w:rsidRPr="00C3781E">
        <w:rPr>
          <w:rFonts w:ascii="Times New Roman" w:hAnsi="Times New Roman" w:cs="Times New Roman"/>
          <w:sz w:val="24"/>
          <w:szCs w:val="24"/>
          <w:lang w:val="en-US" w:eastAsia="ru-RU"/>
        </w:rPr>
        <w:t> to stop, to remember, to forget (</w:t>
      </w:r>
      <w:r w:rsidRPr="00C3781E">
        <w:rPr>
          <w:rFonts w:ascii="Times New Roman" w:hAnsi="Times New Roman" w:cs="Times New Roman"/>
          <w:sz w:val="24"/>
          <w:szCs w:val="24"/>
          <w:lang w:eastAsia="ru-RU"/>
        </w:rPr>
        <w:t>разница</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значении</w:t>
      </w:r>
      <w:r w:rsidRPr="00C3781E">
        <w:rPr>
          <w:rFonts w:ascii="Times New Roman" w:hAnsi="Times New Roman" w:cs="Times New Roman"/>
          <w:sz w:val="24"/>
          <w:szCs w:val="24"/>
          <w:lang w:val="en-US" w:eastAsia="ru-RU"/>
        </w:rPr>
        <w:t> to stop doing smth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to stop to do smth).</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Конструкция</w:t>
      </w:r>
      <w:r w:rsidRPr="00C3781E">
        <w:rPr>
          <w:rFonts w:ascii="Times New Roman" w:hAnsi="Times New Roman" w:cs="Times New Roman"/>
          <w:sz w:val="24"/>
          <w:szCs w:val="24"/>
          <w:lang w:val="en-US" w:eastAsia="ru-RU"/>
        </w:rPr>
        <w:t> It takes me … to do smth.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Конструкция used to + инфинитив глагола.</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be/get used to smth, be/get used to doing smth.</w:t>
      </w:r>
    </w:p>
    <w:p w:rsidR="00C3781E" w:rsidRPr="00C3781E" w:rsidRDefault="00C3781E" w:rsidP="00C3781E">
      <w:pPr>
        <w:pStyle w:val="af8"/>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I</w:t>
      </w:r>
      <w:r>
        <w:rPr>
          <w:rFonts w:ascii="Times New Roman" w:hAnsi="Times New Roman" w:cs="Times New Roman"/>
          <w:sz w:val="24"/>
          <w:szCs w:val="24"/>
          <w:lang w:val="en-US" w:eastAsia="ru-RU"/>
        </w:rPr>
        <w:t xml:space="preserve"> prefer, I’d prefer, I’d rather</w:t>
      </w:r>
      <w:r w:rsidRPr="00C3781E">
        <w:rPr>
          <w:rFonts w:ascii="Times New Roman" w:hAnsi="Times New Roman" w:cs="Times New Roman"/>
          <w:sz w:val="24"/>
          <w:szCs w:val="24"/>
          <w:lang w:val="en-US" w:eastAsia="ru-RU"/>
        </w:rPr>
        <w:t xml:space="preserve"> prefer, </w:t>
      </w:r>
      <w:r w:rsidRPr="00C3781E">
        <w:rPr>
          <w:rFonts w:ascii="Times New Roman" w:hAnsi="Times New Roman" w:cs="Times New Roman"/>
          <w:sz w:val="24"/>
          <w:szCs w:val="24"/>
          <w:lang w:eastAsia="ru-RU"/>
        </w:rPr>
        <w:t>выражающие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предпочтение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а</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также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I’d rather, You’d better.</w:t>
      </w:r>
    </w:p>
    <w:p w:rsidR="00C3781E" w:rsidRPr="00C3781E" w:rsidRDefault="00C3781E" w:rsidP="00C3781E">
      <w:pPr>
        <w:pStyle w:val="af8"/>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Подлежащее, выраженное собирательным существительным (family, police), и его согласование со сказуемым.</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Конструкция</w:t>
      </w:r>
      <w:r w:rsidRPr="00C3781E">
        <w:rPr>
          <w:rFonts w:ascii="Times New Roman" w:hAnsi="Times New Roman" w:cs="Times New Roman"/>
          <w:sz w:val="24"/>
          <w:szCs w:val="24"/>
          <w:lang w:val="en-US" w:eastAsia="ru-RU"/>
        </w:rPr>
        <w:t> to be going to, </w:t>
      </w:r>
      <w:r w:rsidRPr="00C3781E">
        <w:rPr>
          <w:rFonts w:ascii="Times New Roman" w:hAnsi="Times New Roman" w:cs="Times New Roman"/>
          <w:sz w:val="24"/>
          <w:szCs w:val="24"/>
          <w:lang w:eastAsia="ru-RU"/>
        </w:rPr>
        <w:t>формы</w:t>
      </w:r>
      <w:r w:rsidRPr="00C3781E">
        <w:rPr>
          <w:rFonts w:ascii="Times New Roman" w:hAnsi="Times New Roman" w:cs="Times New Roman"/>
          <w:sz w:val="24"/>
          <w:szCs w:val="24"/>
          <w:lang w:val="en-US" w:eastAsia="ru-RU"/>
        </w:rPr>
        <w:t> Future Simple Tense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Present Continuous Tense </w:t>
      </w:r>
      <w:r w:rsidRPr="00C3781E">
        <w:rPr>
          <w:rFonts w:ascii="Times New Roman" w:hAnsi="Times New Roman" w:cs="Times New Roman"/>
          <w:sz w:val="24"/>
          <w:szCs w:val="24"/>
          <w:lang w:eastAsia="ru-RU"/>
        </w:rPr>
        <w:t>для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выражения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будущего</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действия</w:t>
      </w:r>
      <w:r w:rsidRPr="00C3781E">
        <w:rPr>
          <w:rFonts w:ascii="Times New Roman" w:hAnsi="Times New Roman" w:cs="Times New Roman"/>
          <w:sz w:val="24"/>
          <w:szCs w:val="24"/>
          <w:lang w:val="en-US" w:eastAsia="ru-RU"/>
        </w:rPr>
        <w:t>.</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Модальные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их</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эквиваленты</w:t>
      </w:r>
      <w:r w:rsidRPr="00C3781E">
        <w:rPr>
          <w:rFonts w:ascii="Times New Roman" w:hAnsi="Times New Roman" w:cs="Times New Roman"/>
          <w:sz w:val="24"/>
          <w:szCs w:val="24"/>
          <w:lang w:val="en-US" w:eastAsia="ru-RU"/>
        </w:rPr>
        <w:t> (can/be able to, could, must/have to, may, might, should, shall, would, will, need).</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Неличные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формы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глагола</w:t>
      </w:r>
      <w:r w:rsidRPr="00C3781E">
        <w:rPr>
          <w:rFonts w:ascii="Times New Roman" w:hAnsi="Times New Roman" w:cs="Times New Roman"/>
          <w:sz w:val="24"/>
          <w:szCs w:val="24"/>
          <w:lang w:val="en-US" w:eastAsia="ru-RU"/>
        </w:rPr>
        <w:t> – </w:t>
      </w:r>
      <w:r w:rsidRPr="00C3781E">
        <w:rPr>
          <w:rFonts w:ascii="Times New Roman" w:hAnsi="Times New Roman" w:cs="Times New Roman"/>
          <w:sz w:val="24"/>
          <w:szCs w:val="24"/>
          <w:lang w:eastAsia="ru-RU"/>
        </w:rPr>
        <w:t>инфинитив</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герундий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причастие</w:t>
      </w:r>
      <w:r w:rsidRPr="00C3781E">
        <w:rPr>
          <w:rFonts w:ascii="Times New Roman" w:hAnsi="Times New Roman" w:cs="Times New Roman"/>
          <w:sz w:val="24"/>
          <w:szCs w:val="24"/>
          <w:lang w:val="en-US" w:eastAsia="ru-RU"/>
        </w:rPr>
        <w:t> (Participle I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Participle II), </w:t>
      </w:r>
      <w:r w:rsidRPr="00C3781E">
        <w:rPr>
          <w:rFonts w:ascii="Times New Roman" w:hAnsi="Times New Roman" w:cs="Times New Roman"/>
          <w:sz w:val="24"/>
          <w:szCs w:val="24"/>
          <w:lang w:eastAsia="ru-RU"/>
        </w:rPr>
        <w:t>причастия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функции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определения</w:t>
      </w:r>
      <w:r w:rsidRPr="00C3781E">
        <w:rPr>
          <w:rFonts w:ascii="Times New Roman" w:hAnsi="Times New Roman" w:cs="Times New Roman"/>
          <w:sz w:val="24"/>
          <w:szCs w:val="24"/>
          <w:lang w:val="en-US" w:eastAsia="ru-RU"/>
        </w:rPr>
        <w:t> (Participle I – a playing child, Participle II – a written text).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Определённый, неопределённый и нулевой артикли.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Имена существительные во множественном числе, образованных по правилу, и исключения.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Неисчисляемые имена существительные, имеющие форму только множественного числа.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Притяжательный падеж имён существительных.</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Имена прилагательные и наречия в положительной, сравнительной и превосходной степенях, образованные по правилу, и исключения.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Порядок следования нескольких прилагательных (мнение – размер – возраст – цвет – происхождение).</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Слова</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выражающие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количество</w:t>
      </w:r>
      <w:r w:rsidRPr="00C3781E">
        <w:rPr>
          <w:rFonts w:ascii="Times New Roman" w:hAnsi="Times New Roman" w:cs="Times New Roman"/>
          <w:sz w:val="24"/>
          <w:szCs w:val="24"/>
          <w:lang w:val="en-US" w:eastAsia="ru-RU"/>
        </w:rPr>
        <w:t> (many/much, little/a little, few/a few, a lot of).</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Количественные и порядковые числительные.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Предлоги места, времени, направления, предлоги, употребляемые с глаголами в страдательном залоге.</w:t>
      </w:r>
    </w:p>
    <w:p w:rsidR="00C3781E" w:rsidRPr="00C3781E" w:rsidRDefault="00C3781E" w:rsidP="00C3781E">
      <w:pPr>
        <w:pStyle w:val="af8"/>
        <w:jc w:val="both"/>
        <w:rPr>
          <w:rFonts w:ascii="Times New Roman" w:hAnsi="Times New Roman" w:cs="Times New Roman"/>
          <w:i/>
          <w:sz w:val="24"/>
          <w:szCs w:val="24"/>
          <w:lang w:eastAsia="ru-RU"/>
        </w:rPr>
      </w:pPr>
    </w:p>
    <w:p w:rsidR="00C3781E" w:rsidRPr="00C3781E" w:rsidRDefault="00C3781E" w:rsidP="00C3781E">
      <w:pPr>
        <w:pStyle w:val="af8"/>
        <w:jc w:val="both"/>
        <w:rPr>
          <w:rFonts w:ascii="Times New Roman" w:hAnsi="Times New Roman" w:cs="Times New Roman"/>
          <w:i/>
          <w:sz w:val="24"/>
          <w:szCs w:val="24"/>
          <w:lang w:eastAsia="ru-RU"/>
        </w:rPr>
      </w:pPr>
      <w:r w:rsidRPr="00C3781E">
        <w:rPr>
          <w:rFonts w:ascii="Times New Roman" w:hAnsi="Times New Roman" w:cs="Times New Roman"/>
          <w:i/>
          <w:sz w:val="24"/>
          <w:szCs w:val="24"/>
          <w:lang w:eastAsia="ru-RU"/>
        </w:rPr>
        <w:t>Социокультурные знания и умения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Владение основными сведениями о социокультурном портрете и культурном наследии страны/стран, говорящих на английском языке.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i/>
          <w:sz w:val="24"/>
          <w:szCs w:val="24"/>
          <w:lang w:eastAsia="ru-RU"/>
        </w:rPr>
      </w:pPr>
      <w:r w:rsidRPr="00C3781E">
        <w:rPr>
          <w:rFonts w:ascii="Times New Roman" w:hAnsi="Times New Roman" w:cs="Times New Roman"/>
          <w:i/>
          <w:sz w:val="24"/>
          <w:szCs w:val="24"/>
          <w:lang w:eastAsia="ru-RU"/>
        </w:rPr>
        <w:t>Компенсаторные умения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3781E" w:rsidRPr="00C3781E" w:rsidRDefault="00C3781E" w:rsidP="00C3781E">
      <w:pPr>
        <w:pStyle w:val="af8"/>
        <w:jc w:val="both"/>
        <w:rPr>
          <w:rFonts w:ascii="Times New Roman" w:hAnsi="Times New Roman" w:cs="Times New Roman"/>
          <w:b/>
          <w:sz w:val="24"/>
          <w:szCs w:val="24"/>
          <w:lang w:eastAsia="ru-RU"/>
        </w:rPr>
      </w:pPr>
      <w:r w:rsidRPr="00C3781E">
        <w:rPr>
          <w:rFonts w:ascii="Times New Roman" w:hAnsi="Times New Roman" w:cs="Times New Roman"/>
          <w:sz w:val="24"/>
          <w:szCs w:val="24"/>
          <w:lang w:eastAsia="ru-RU"/>
        </w:rPr>
        <w:br/>
      </w:r>
    </w:p>
    <w:p w:rsidR="00C3781E" w:rsidRPr="00C3781E" w:rsidRDefault="00C3781E" w:rsidP="00C3781E">
      <w:pPr>
        <w:pStyle w:val="af8"/>
        <w:jc w:val="both"/>
        <w:rPr>
          <w:rFonts w:ascii="Times New Roman" w:hAnsi="Times New Roman" w:cs="Times New Roman"/>
          <w:b/>
          <w:sz w:val="24"/>
          <w:szCs w:val="24"/>
          <w:lang w:eastAsia="ru-RU"/>
        </w:rPr>
      </w:pPr>
      <w:r w:rsidRPr="00C3781E">
        <w:rPr>
          <w:rFonts w:ascii="Times New Roman" w:hAnsi="Times New Roman" w:cs="Times New Roman"/>
          <w:b/>
          <w:sz w:val="24"/>
          <w:szCs w:val="24"/>
          <w:lang w:eastAsia="ru-RU"/>
        </w:rPr>
        <w:t>11 КЛАСС</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i/>
          <w:sz w:val="24"/>
          <w:szCs w:val="24"/>
          <w:lang w:eastAsia="ru-RU"/>
        </w:rPr>
      </w:pPr>
      <w:r w:rsidRPr="00C3781E">
        <w:rPr>
          <w:rFonts w:ascii="Times New Roman" w:hAnsi="Times New Roman" w:cs="Times New Roman"/>
          <w:i/>
          <w:sz w:val="24"/>
          <w:szCs w:val="24"/>
          <w:lang w:eastAsia="ru-RU"/>
        </w:rPr>
        <w:t>Коммуникативные умения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Внешность и характеристика человека, литературного персонажа.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Место иностранного языка в повседневной жизни и профессиональной деятельности в современном мире.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Роль спорта в современной жизни: виды спорта, экстремальный спорт, спортивные соревнования, Олимпийские игры.</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Туризм. Виды отдыха. Экотуризм. Путешествия по России и зарубежным странам.</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Вселенная и человек. Природа. Проблемы экологии. Защита окружающей среды. Проживание в городской/сельской местности.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Говорение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коммуникативных умений </w:t>
      </w:r>
      <w:r w:rsidRPr="00C3781E">
        <w:rPr>
          <w:rFonts w:ascii="Times New Roman" w:hAnsi="Times New Roman" w:cs="Times New Roman"/>
          <w:sz w:val="24"/>
          <w:szCs w:val="24"/>
          <w:u w:val="single"/>
          <w:lang w:eastAsia="ru-RU"/>
        </w:rPr>
        <w:t>диалогической речи</w:t>
      </w:r>
      <w:r w:rsidRPr="00C3781E">
        <w:rPr>
          <w:rFonts w:ascii="Times New Roman" w:hAnsi="Times New Roman" w:cs="Times New Roman"/>
          <w:sz w:val="24"/>
          <w:szCs w:val="24"/>
          <w:lang w:eastAsia="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диалога – до 9 реплик со стороны каждого собеседника.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коммуникативных умений </w:t>
      </w:r>
      <w:r w:rsidRPr="00C3781E">
        <w:rPr>
          <w:rFonts w:ascii="Times New Roman" w:hAnsi="Times New Roman" w:cs="Times New Roman"/>
          <w:sz w:val="24"/>
          <w:szCs w:val="24"/>
          <w:u w:val="single"/>
          <w:lang w:eastAsia="ru-RU"/>
        </w:rPr>
        <w:t>монологической речи</w:t>
      </w:r>
      <w:r w:rsidRPr="00C3781E">
        <w:rPr>
          <w:rFonts w:ascii="Times New Roman" w:hAnsi="Times New Roman" w:cs="Times New Roman"/>
          <w:sz w:val="24"/>
          <w:szCs w:val="24"/>
          <w:lang w:eastAsia="ru-RU"/>
        </w:rPr>
        <w: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создание устных связных монологических высказываний с использованием основных коммуникативных типов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повествование/сообщение;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рассуждение;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устное представление (презентация) результатов выполненной проектной работы.</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монологического высказывания – 14–15 фраз.</w:t>
      </w:r>
    </w:p>
    <w:p w:rsid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br/>
      </w:r>
    </w:p>
    <w:p w:rsidR="00983691" w:rsidRPr="00C3781E" w:rsidRDefault="00983691"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lastRenderedPageBreak/>
        <w:t>Аудирование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Языковая сложность текстов для аудирования должна соответствовать пороговому уровню (В1 – пороговый уровень по общеевропейской шкале).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Время звучания текста/текстов для аудирования – до 2,5 минуты.</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Смысловое чтение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несплошных текстов (таблиц, диаграмм, графиков и других) и понимание представленной в них информации.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Языковая сложность текстов для чтения должна соответствовать пороговому уровню (В1 – пороговый уровень по общеевропейской шкале).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текста/текстов для чтения – до 600–800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lastRenderedPageBreak/>
        <w:br/>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Письменная речь</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умений письменной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заполнение анкет и формуляров в соответствии с нормами, принятыми в стране/странах изучаемого языка;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написание резюме (CV) с сообщением основных сведений о себе в соответствии с нормами, принятыми в стране/странах изучаемого языка;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заполнение таблицы: краткая фиксация содержания прочитанного/ прослушанного текста или дополнение информации в таблице;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письменное предоставление результатов выполненной проектной работы, в том числе в форме пр</w:t>
      </w:r>
      <w:r w:rsidR="00983691">
        <w:rPr>
          <w:rFonts w:ascii="Times New Roman" w:hAnsi="Times New Roman" w:cs="Times New Roman"/>
          <w:sz w:val="24"/>
          <w:szCs w:val="24"/>
          <w:lang w:eastAsia="ru-RU"/>
        </w:rPr>
        <w:t>езентации, объём – до 180 слов.</w:t>
      </w:r>
      <w:r w:rsidRPr="00C3781E">
        <w:rPr>
          <w:rFonts w:ascii="Times New Roman" w:hAnsi="Times New Roman" w:cs="Times New Roman"/>
          <w:sz w:val="24"/>
          <w:szCs w:val="24"/>
          <w:lang w:eastAsia="ru-RU"/>
        </w:rPr>
        <w:br/>
      </w:r>
    </w:p>
    <w:p w:rsidR="00C3781E" w:rsidRPr="00983691" w:rsidRDefault="00C3781E" w:rsidP="00C3781E">
      <w:pPr>
        <w:pStyle w:val="af8"/>
        <w:jc w:val="both"/>
        <w:rPr>
          <w:rFonts w:ascii="Times New Roman" w:hAnsi="Times New Roman" w:cs="Times New Roman"/>
          <w:b/>
          <w:sz w:val="24"/>
          <w:szCs w:val="24"/>
          <w:lang w:eastAsia="ru-RU"/>
        </w:rPr>
      </w:pPr>
      <w:r w:rsidRPr="00983691">
        <w:rPr>
          <w:rFonts w:ascii="Times New Roman" w:hAnsi="Times New Roman" w:cs="Times New Roman"/>
          <w:b/>
          <w:sz w:val="24"/>
          <w:szCs w:val="24"/>
          <w:lang w:eastAsia="ru-RU"/>
        </w:rPr>
        <w:t>Языковые знания и навыки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Фонетическая сторона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w:t>
      </w:r>
      <w:r w:rsidR="00983691">
        <w:rPr>
          <w:rFonts w:ascii="Times New Roman" w:hAnsi="Times New Roman" w:cs="Times New Roman"/>
          <w:sz w:val="24"/>
          <w:szCs w:val="24"/>
          <w:lang w:eastAsia="ru-RU"/>
        </w:rPr>
        <w:t>для чтения вслух – до 150 слов.</w:t>
      </w:r>
      <w:r w:rsidRPr="00C3781E">
        <w:rPr>
          <w:rFonts w:ascii="Times New Roman" w:hAnsi="Times New Roman" w:cs="Times New Roman"/>
          <w:i/>
          <w:iCs/>
          <w:sz w:val="24"/>
          <w:szCs w:val="24"/>
          <w:lang w:eastAsia="ru-RU"/>
        </w:rPr>
        <w:br/>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Орфография и пунктуация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Правильное написание изученных слов.</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Лексическая сторона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w:t>
      </w:r>
      <w:r w:rsidRPr="00C3781E">
        <w:rPr>
          <w:rFonts w:ascii="Times New Roman" w:hAnsi="Times New Roman" w:cs="Times New Roman"/>
          <w:sz w:val="24"/>
          <w:szCs w:val="24"/>
          <w:lang w:eastAsia="ru-RU"/>
        </w:rPr>
        <w:lastRenderedPageBreak/>
        <w:t>содержания речи, с соблюдением существующей в английском языке нормы лексической сочетаемости.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Основные способы словообразования: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аффиксация: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глаголов при помощи префиксов dis-, mis-, re-, over-, under- и суффиксов -ise/-ize, -en;</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имён существительных при помощи префиксов un-, in-/im-, il-/ir- и суффиксов -ance/-ence, -er/-or, -ing, -ist, -ity, -ment, -ness, -sion/-tion, -ship;</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имён прилагательных при помощи префиксов un-, in-/im-, il-/ir-, inter-, non-, post-, pre- и суффиксов -able/-ible, -al, -ed, -ese, -ful, -ian/-an, -ical, -ing, -ish, -ive, -less, -ly, -ous, -y;</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наречий при помощи префиксов un-, in-/im-, il-/ir- и суффикса -ly;</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числительных при помощи суффиксов -teen, -ty, -th;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словосложение: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существительных путём соединения основ существительных (football);</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существительных путём соединения основы прилагательного с основой существительного (blue-bell);</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существительных путём соединения основ существительных с предлогом (father-in-law);</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прилагательных путём соединения наречия с основой причастия II (well-behaved);</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сложных прилагательных путём соединения основы прилагательного с основой причастия I (nice-looking);</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конверсия: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образование имён существительных от неопределённой формы глаголов (to run – a run);</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имён существительных от прилагательных (rich people – the rich);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глаголов от имён существительных (a hand – to hand);</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образование глаголов от имён прилагательных (cool – to cool).</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Имена прилагательные на -ed и -ing (excited – exciting).</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Различные средства связи для обеспечения целостности и логичности устного/письменного высказывания.</w:t>
      </w: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i/>
          <w:iCs/>
          <w:sz w:val="24"/>
          <w:szCs w:val="24"/>
          <w:lang w:eastAsia="ru-RU"/>
        </w:rPr>
        <w:t>Грамматическая сторона речи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Предложения с начальным It.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Предложения с начальным There + to be.</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Предложения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глагольными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конструкциями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содержащими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глаголы</w:t>
      </w:r>
      <w:r w:rsidRPr="00C3781E">
        <w:rPr>
          <w:rFonts w:ascii="Times New Roman" w:hAnsi="Times New Roman" w:cs="Times New Roman"/>
          <w:sz w:val="24"/>
          <w:szCs w:val="24"/>
          <w:lang w:val="en-US" w:eastAsia="ru-RU"/>
        </w:rPr>
        <w:t>-</w:t>
      </w:r>
      <w:r w:rsidRPr="00C3781E">
        <w:rPr>
          <w:rFonts w:ascii="Times New Roman" w:hAnsi="Times New Roman" w:cs="Times New Roman"/>
          <w:sz w:val="24"/>
          <w:szCs w:val="24"/>
          <w:lang w:eastAsia="ru-RU"/>
        </w:rPr>
        <w:t>связки</w:t>
      </w:r>
      <w:r w:rsidRPr="00C3781E">
        <w:rPr>
          <w:rFonts w:ascii="Times New Roman" w:hAnsi="Times New Roman" w:cs="Times New Roman"/>
          <w:sz w:val="24"/>
          <w:szCs w:val="24"/>
          <w:lang w:val="en-US" w:eastAsia="ru-RU"/>
        </w:rPr>
        <w:t> to be, to look, to seem, to feel (He looks/seems/feels happy.).</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Предложения cо сложным подлежащим – Complex Subject.</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Предложения</w:t>
      </w:r>
      <w:r w:rsidRPr="00C3781E">
        <w:rPr>
          <w:rFonts w:ascii="Times New Roman" w:hAnsi="Times New Roman" w:cs="Times New Roman"/>
          <w:sz w:val="24"/>
          <w:szCs w:val="24"/>
          <w:lang w:val="en-US" w:eastAsia="ru-RU"/>
        </w:rPr>
        <w:t> c</w:t>
      </w:r>
      <w:r w:rsidRPr="00C3781E">
        <w:rPr>
          <w:rFonts w:ascii="Times New Roman" w:hAnsi="Times New Roman" w:cs="Times New Roman"/>
          <w:sz w:val="24"/>
          <w:szCs w:val="24"/>
          <w:lang w:eastAsia="ru-RU"/>
        </w:rPr>
        <w:t>о</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сложным</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дополнением</w:t>
      </w:r>
      <w:r w:rsidRPr="00C3781E">
        <w:rPr>
          <w:rFonts w:ascii="Times New Roman" w:hAnsi="Times New Roman" w:cs="Times New Roman"/>
          <w:sz w:val="24"/>
          <w:szCs w:val="24"/>
          <w:lang w:val="en-US" w:eastAsia="ru-RU"/>
        </w:rPr>
        <w:t> – Complex Object (I want you to help me. I saw her cross/crossing the road. I want to have my hair cut.).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Сложносочинённые предложения с сочинительными союзами and, but, or.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Сложноподчинённые предложения с союзами и союзными словами because, if, when, where, what, why, how.</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Сложноподчинённые предложения с определительными придаточными с союзными словами who, which, that.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Сложноподчинённые предложения с союзными словами whoever, whatever, however, whenever.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Все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типы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вопросительных</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предложений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общий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специальный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альтернативный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разделительный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вопросы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w:t>
      </w:r>
      <w:r w:rsidRPr="00C3781E">
        <w:rPr>
          <w:rFonts w:ascii="Times New Roman" w:hAnsi="Times New Roman" w:cs="Times New Roman"/>
          <w:sz w:val="24"/>
          <w:szCs w:val="24"/>
          <w:lang w:val="en-US" w:eastAsia="ru-RU"/>
        </w:rPr>
        <w:t> Present/Past/Future Simple Tense, Present/Past Continuous Tense, Present/Past Perfect Tense, Present Perfect Continuous Tense).</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Модальные глаголы в косвенной речи в настоящем и прошедшем времени.</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Предложения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с</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конструкциями</w:t>
      </w:r>
      <w:r w:rsidRPr="00C3781E">
        <w:rPr>
          <w:rFonts w:ascii="Times New Roman" w:hAnsi="Times New Roman" w:cs="Times New Roman"/>
          <w:sz w:val="24"/>
          <w:szCs w:val="24"/>
          <w:lang w:val="en-US" w:eastAsia="ru-RU"/>
        </w:rPr>
        <w:t> as … as, not so … as, both … and …, either … or, neither … nor.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Предложения с I wish…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Конструкции с глаголами на -ing: to love/hate doing smth.</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c </w:t>
      </w:r>
      <w:r w:rsidRPr="00C3781E">
        <w:rPr>
          <w:rFonts w:ascii="Times New Roman" w:hAnsi="Times New Roman" w:cs="Times New Roman"/>
          <w:sz w:val="24"/>
          <w:szCs w:val="24"/>
          <w:lang w:eastAsia="ru-RU"/>
        </w:rPr>
        <w:t>глаголами</w:t>
      </w:r>
      <w:r w:rsidRPr="00C3781E">
        <w:rPr>
          <w:rFonts w:ascii="Times New Roman" w:hAnsi="Times New Roman" w:cs="Times New Roman"/>
          <w:sz w:val="24"/>
          <w:szCs w:val="24"/>
          <w:lang w:val="en-US" w:eastAsia="ru-RU"/>
        </w:rPr>
        <w:t> to stop, to remember, to forget (</w:t>
      </w:r>
      <w:r w:rsidRPr="00C3781E">
        <w:rPr>
          <w:rFonts w:ascii="Times New Roman" w:hAnsi="Times New Roman" w:cs="Times New Roman"/>
          <w:sz w:val="24"/>
          <w:szCs w:val="24"/>
          <w:lang w:eastAsia="ru-RU"/>
        </w:rPr>
        <w:t>разница</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значении</w:t>
      </w:r>
      <w:r w:rsidRPr="00C3781E">
        <w:rPr>
          <w:rFonts w:ascii="Times New Roman" w:hAnsi="Times New Roman" w:cs="Times New Roman"/>
          <w:sz w:val="24"/>
          <w:szCs w:val="24"/>
          <w:lang w:val="en-US" w:eastAsia="ru-RU"/>
        </w:rPr>
        <w:t> to stop doing smth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to stop to do smth).</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Конструкция</w:t>
      </w:r>
      <w:r w:rsidRPr="00C3781E">
        <w:rPr>
          <w:rFonts w:ascii="Times New Roman" w:hAnsi="Times New Roman" w:cs="Times New Roman"/>
          <w:sz w:val="24"/>
          <w:szCs w:val="24"/>
          <w:lang w:val="en-US" w:eastAsia="ru-RU"/>
        </w:rPr>
        <w:t> It takes me … to do smth.</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Конструкция used to + инфинитив глагола.</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be/get used to smth, be/get used to doing smth.</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I prefer, I’d prefer, I’d rather prefer, </w:t>
      </w:r>
      <w:r w:rsidRPr="00C3781E">
        <w:rPr>
          <w:rFonts w:ascii="Times New Roman" w:hAnsi="Times New Roman" w:cs="Times New Roman"/>
          <w:sz w:val="24"/>
          <w:szCs w:val="24"/>
          <w:lang w:eastAsia="ru-RU"/>
        </w:rPr>
        <w:t>выражающие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предпочтение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а</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также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конструкции</w:t>
      </w:r>
      <w:r w:rsidRPr="00C3781E">
        <w:rPr>
          <w:rFonts w:ascii="Times New Roman" w:hAnsi="Times New Roman" w:cs="Times New Roman"/>
          <w:sz w:val="24"/>
          <w:szCs w:val="24"/>
          <w:lang w:val="en-US" w:eastAsia="ru-RU"/>
        </w:rPr>
        <w:t> I’d rather, You’d better.</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Подлежащее, выраженное собирательным существительным (family, police), и его согласование со сказуемым.</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Конструкция</w:t>
      </w:r>
      <w:r w:rsidRPr="00C3781E">
        <w:rPr>
          <w:rFonts w:ascii="Times New Roman" w:hAnsi="Times New Roman" w:cs="Times New Roman"/>
          <w:sz w:val="24"/>
          <w:szCs w:val="24"/>
          <w:lang w:val="en-US" w:eastAsia="ru-RU"/>
        </w:rPr>
        <w:t> to be going to, </w:t>
      </w:r>
      <w:r w:rsidRPr="00C3781E">
        <w:rPr>
          <w:rFonts w:ascii="Times New Roman" w:hAnsi="Times New Roman" w:cs="Times New Roman"/>
          <w:sz w:val="24"/>
          <w:szCs w:val="24"/>
          <w:lang w:eastAsia="ru-RU"/>
        </w:rPr>
        <w:t>формы</w:t>
      </w:r>
      <w:r w:rsidRPr="00C3781E">
        <w:rPr>
          <w:rFonts w:ascii="Times New Roman" w:hAnsi="Times New Roman" w:cs="Times New Roman"/>
          <w:sz w:val="24"/>
          <w:szCs w:val="24"/>
          <w:lang w:val="en-US" w:eastAsia="ru-RU"/>
        </w:rPr>
        <w:t> Future Simple Tense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Present Continuous Tense </w:t>
      </w:r>
      <w:r w:rsidRPr="00C3781E">
        <w:rPr>
          <w:rFonts w:ascii="Times New Roman" w:hAnsi="Times New Roman" w:cs="Times New Roman"/>
          <w:sz w:val="24"/>
          <w:szCs w:val="24"/>
          <w:lang w:eastAsia="ru-RU"/>
        </w:rPr>
        <w:t>для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выражения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будущего</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действия</w:t>
      </w:r>
      <w:r w:rsidRPr="00C3781E">
        <w:rPr>
          <w:rFonts w:ascii="Times New Roman" w:hAnsi="Times New Roman" w:cs="Times New Roman"/>
          <w:sz w:val="24"/>
          <w:szCs w:val="24"/>
          <w:lang w:val="en-US" w:eastAsia="ru-RU"/>
        </w:rPr>
        <w:t>.</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Модальные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их</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эквиваленты</w:t>
      </w:r>
      <w:r w:rsidRPr="00C3781E">
        <w:rPr>
          <w:rFonts w:ascii="Times New Roman" w:hAnsi="Times New Roman" w:cs="Times New Roman"/>
          <w:sz w:val="24"/>
          <w:szCs w:val="24"/>
          <w:lang w:val="en-US" w:eastAsia="ru-RU"/>
        </w:rPr>
        <w:t> (can/be able to, could, must/have to, may, might, should, shall, would, will, need).</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Неличные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формы</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глагола</w:t>
      </w:r>
      <w:r w:rsidRPr="00C3781E">
        <w:rPr>
          <w:rFonts w:ascii="Times New Roman" w:hAnsi="Times New Roman" w:cs="Times New Roman"/>
          <w:sz w:val="24"/>
          <w:szCs w:val="24"/>
          <w:lang w:val="en-US" w:eastAsia="ru-RU"/>
        </w:rPr>
        <w:t> – </w:t>
      </w:r>
      <w:r w:rsidRPr="00C3781E">
        <w:rPr>
          <w:rFonts w:ascii="Times New Roman" w:hAnsi="Times New Roman" w:cs="Times New Roman"/>
          <w:sz w:val="24"/>
          <w:szCs w:val="24"/>
          <w:lang w:eastAsia="ru-RU"/>
        </w:rPr>
        <w:t>инфинитив</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герундий</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причастие</w:t>
      </w:r>
      <w:r w:rsidRPr="00C3781E">
        <w:rPr>
          <w:rFonts w:ascii="Times New Roman" w:hAnsi="Times New Roman" w:cs="Times New Roman"/>
          <w:sz w:val="24"/>
          <w:szCs w:val="24"/>
          <w:lang w:val="en-US" w:eastAsia="ru-RU"/>
        </w:rPr>
        <w:t> (Participle I </w:t>
      </w:r>
      <w:r w:rsidRPr="00C3781E">
        <w:rPr>
          <w:rFonts w:ascii="Times New Roman" w:hAnsi="Times New Roman" w:cs="Times New Roman"/>
          <w:sz w:val="24"/>
          <w:szCs w:val="24"/>
          <w:lang w:eastAsia="ru-RU"/>
        </w:rPr>
        <w:t>и</w:t>
      </w:r>
      <w:r w:rsidRPr="00C3781E">
        <w:rPr>
          <w:rFonts w:ascii="Times New Roman" w:hAnsi="Times New Roman" w:cs="Times New Roman"/>
          <w:sz w:val="24"/>
          <w:szCs w:val="24"/>
          <w:lang w:val="en-US" w:eastAsia="ru-RU"/>
        </w:rPr>
        <w:t> Participle II), </w:t>
      </w:r>
      <w:r w:rsidRPr="00C3781E">
        <w:rPr>
          <w:rFonts w:ascii="Times New Roman" w:hAnsi="Times New Roman" w:cs="Times New Roman"/>
          <w:sz w:val="24"/>
          <w:szCs w:val="24"/>
          <w:lang w:eastAsia="ru-RU"/>
        </w:rPr>
        <w:t>причастия</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функции</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определения</w:t>
      </w:r>
      <w:r w:rsidRPr="00C3781E">
        <w:rPr>
          <w:rFonts w:ascii="Times New Roman" w:hAnsi="Times New Roman" w:cs="Times New Roman"/>
          <w:sz w:val="24"/>
          <w:szCs w:val="24"/>
          <w:lang w:val="en-US" w:eastAsia="ru-RU"/>
        </w:rPr>
        <w:t> (Participle I – a playing child, Participle II – a written text).</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Определённый, неопределённый и нулевой артикли.</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Имена существительные во множественном числе, образованных по правилу, и исключения.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Неисчисляемые имена существительные, имеющие форму только множественного числа.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Притяжательный падеж имён существительных.</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Порядок следования нескольких прилагательных (мнение – размер – возраст – цвет – происхождение).</w:t>
      </w:r>
    </w:p>
    <w:p w:rsidR="00C3781E" w:rsidRPr="00C3781E" w:rsidRDefault="00C3781E" w:rsidP="00C3781E">
      <w:pPr>
        <w:pStyle w:val="af8"/>
        <w:jc w:val="both"/>
        <w:rPr>
          <w:rFonts w:ascii="Times New Roman" w:hAnsi="Times New Roman" w:cs="Times New Roman"/>
          <w:sz w:val="24"/>
          <w:szCs w:val="24"/>
          <w:lang w:val="en-US" w:eastAsia="ru-RU"/>
        </w:rPr>
      </w:pPr>
      <w:r w:rsidRPr="00C3781E">
        <w:rPr>
          <w:rFonts w:ascii="Times New Roman" w:hAnsi="Times New Roman" w:cs="Times New Roman"/>
          <w:sz w:val="24"/>
          <w:szCs w:val="24"/>
          <w:lang w:eastAsia="ru-RU"/>
        </w:rPr>
        <w:t>Слова</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выражающие</w:t>
      </w:r>
      <w:r w:rsidRPr="00C3781E">
        <w:rPr>
          <w:rFonts w:ascii="Times New Roman" w:hAnsi="Times New Roman" w:cs="Times New Roman"/>
          <w:sz w:val="24"/>
          <w:szCs w:val="24"/>
          <w:lang w:val="en-US" w:eastAsia="ru-RU"/>
        </w:rPr>
        <w:t> </w:t>
      </w:r>
      <w:r w:rsidRPr="00C3781E">
        <w:rPr>
          <w:rFonts w:ascii="Times New Roman" w:hAnsi="Times New Roman" w:cs="Times New Roman"/>
          <w:sz w:val="24"/>
          <w:szCs w:val="24"/>
          <w:lang w:eastAsia="ru-RU"/>
        </w:rPr>
        <w:t>количество</w:t>
      </w:r>
      <w:r w:rsidRPr="00C3781E">
        <w:rPr>
          <w:rFonts w:ascii="Times New Roman" w:hAnsi="Times New Roman" w:cs="Times New Roman"/>
          <w:sz w:val="24"/>
          <w:szCs w:val="24"/>
          <w:lang w:val="en-US" w:eastAsia="ru-RU"/>
        </w:rPr>
        <w:t> (many/much, little/a little, few/a few, a lot of).</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Количественные и порядковые числительные.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Предлоги места, времени, направления, предлоги, употребляемые с глаголами в страдательном залоге.</w:t>
      </w:r>
    </w:p>
    <w:p w:rsidR="00C3781E" w:rsidRPr="00C3781E" w:rsidRDefault="00C3781E" w:rsidP="00C3781E">
      <w:pPr>
        <w:pStyle w:val="af8"/>
        <w:jc w:val="both"/>
        <w:rPr>
          <w:rFonts w:ascii="Times New Roman" w:hAnsi="Times New Roman" w:cs="Times New Roman"/>
          <w:sz w:val="24"/>
          <w:szCs w:val="24"/>
          <w:lang w:eastAsia="ru-RU"/>
        </w:rPr>
      </w:pPr>
    </w:p>
    <w:p w:rsidR="00C3781E" w:rsidRPr="00983691" w:rsidRDefault="00C3781E" w:rsidP="00C3781E">
      <w:pPr>
        <w:pStyle w:val="af8"/>
        <w:jc w:val="both"/>
        <w:rPr>
          <w:rFonts w:ascii="Times New Roman" w:hAnsi="Times New Roman" w:cs="Times New Roman"/>
          <w:i/>
          <w:sz w:val="24"/>
          <w:szCs w:val="24"/>
          <w:lang w:eastAsia="ru-RU"/>
        </w:rPr>
      </w:pPr>
      <w:r w:rsidRPr="00983691">
        <w:rPr>
          <w:rFonts w:ascii="Times New Roman" w:hAnsi="Times New Roman" w:cs="Times New Roman"/>
          <w:i/>
          <w:sz w:val="24"/>
          <w:szCs w:val="24"/>
          <w:lang w:eastAsia="ru-RU"/>
        </w:rPr>
        <w:t>Социокультурные знания и умения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Владение основными сведениями о социокультурном портрете и культурном наследии страны/стран, говорящих на английском языке.</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3781E" w:rsidRPr="00C3781E" w:rsidRDefault="00C3781E" w:rsidP="00C3781E">
      <w:pPr>
        <w:pStyle w:val="af8"/>
        <w:jc w:val="both"/>
        <w:rPr>
          <w:rFonts w:ascii="Times New Roman" w:hAnsi="Times New Roman" w:cs="Times New Roman"/>
          <w:sz w:val="24"/>
          <w:szCs w:val="24"/>
          <w:lang w:eastAsia="ru-RU"/>
        </w:rPr>
      </w:pPr>
    </w:p>
    <w:p w:rsidR="00C3781E" w:rsidRPr="00983691" w:rsidRDefault="00C3781E" w:rsidP="00C3781E">
      <w:pPr>
        <w:pStyle w:val="af8"/>
        <w:jc w:val="both"/>
        <w:rPr>
          <w:rFonts w:ascii="Times New Roman" w:hAnsi="Times New Roman" w:cs="Times New Roman"/>
          <w:i/>
          <w:sz w:val="24"/>
          <w:szCs w:val="24"/>
          <w:lang w:eastAsia="ru-RU"/>
        </w:rPr>
      </w:pPr>
      <w:r w:rsidRPr="00983691">
        <w:rPr>
          <w:rFonts w:ascii="Times New Roman" w:hAnsi="Times New Roman" w:cs="Times New Roman"/>
          <w:i/>
          <w:sz w:val="24"/>
          <w:szCs w:val="24"/>
          <w:lang w:eastAsia="ru-RU"/>
        </w:rPr>
        <w:t>Компенсаторные умения</w:t>
      </w:r>
    </w:p>
    <w:p w:rsidR="00C3781E" w:rsidRP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C3781E" w:rsidRDefault="00C3781E" w:rsidP="00C3781E">
      <w:pPr>
        <w:pStyle w:val="af8"/>
        <w:jc w:val="both"/>
        <w:rPr>
          <w:rFonts w:ascii="Times New Roman" w:hAnsi="Times New Roman" w:cs="Times New Roman"/>
          <w:sz w:val="24"/>
          <w:szCs w:val="24"/>
          <w:lang w:eastAsia="ru-RU"/>
        </w:rPr>
      </w:pPr>
      <w:r w:rsidRPr="00C3781E">
        <w:rPr>
          <w:rFonts w:ascii="Times New Roman" w:hAnsi="Times New Roman" w:cs="Times New Roman"/>
          <w:sz w:val="24"/>
          <w:szCs w:val="24"/>
          <w:lang w:eastAsia="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83691" w:rsidRDefault="00983691" w:rsidP="00C3781E">
      <w:pPr>
        <w:pStyle w:val="af8"/>
        <w:jc w:val="both"/>
        <w:rPr>
          <w:rFonts w:ascii="Times New Roman" w:hAnsi="Times New Roman" w:cs="Times New Roman"/>
          <w:sz w:val="24"/>
          <w:szCs w:val="24"/>
          <w:lang w:eastAsia="ru-RU"/>
        </w:rPr>
      </w:pPr>
    </w:p>
    <w:p w:rsidR="00983691" w:rsidRDefault="00983691" w:rsidP="00C3781E">
      <w:pPr>
        <w:pStyle w:val="af8"/>
        <w:jc w:val="both"/>
        <w:rPr>
          <w:rFonts w:ascii="Times New Roman" w:hAnsi="Times New Roman" w:cs="Times New Roman"/>
          <w:sz w:val="24"/>
          <w:szCs w:val="24"/>
          <w:lang w:eastAsia="ru-RU"/>
        </w:rPr>
      </w:pPr>
    </w:p>
    <w:p w:rsidR="00983691" w:rsidRDefault="00983691" w:rsidP="00C3781E">
      <w:pPr>
        <w:pStyle w:val="af8"/>
        <w:jc w:val="both"/>
        <w:rPr>
          <w:rFonts w:ascii="Times New Roman" w:hAnsi="Times New Roman" w:cs="Times New Roman"/>
          <w:sz w:val="24"/>
          <w:szCs w:val="24"/>
          <w:lang w:eastAsia="ru-RU"/>
        </w:rPr>
      </w:pPr>
    </w:p>
    <w:p w:rsidR="00983691" w:rsidRDefault="00983691" w:rsidP="00C3781E">
      <w:pPr>
        <w:pStyle w:val="af8"/>
        <w:jc w:val="both"/>
        <w:rPr>
          <w:rFonts w:ascii="Times New Roman" w:hAnsi="Times New Roman" w:cs="Times New Roman"/>
          <w:sz w:val="24"/>
          <w:szCs w:val="24"/>
          <w:lang w:eastAsia="ru-RU"/>
        </w:rPr>
      </w:pPr>
    </w:p>
    <w:p w:rsidR="00983691" w:rsidRDefault="00983691" w:rsidP="00C3781E">
      <w:pPr>
        <w:pStyle w:val="af8"/>
        <w:jc w:val="both"/>
        <w:rPr>
          <w:rFonts w:ascii="Times New Roman" w:hAnsi="Times New Roman" w:cs="Times New Roman"/>
          <w:sz w:val="24"/>
          <w:szCs w:val="24"/>
          <w:lang w:eastAsia="ru-RU"/>
        </w:rPr>
      </w:pPr>
    </w:p>
    <w:p w:rsidR="00983691" w:rsidRDefault="00983691" w:rsidP="00C3781E">
      <w:pPr>
        <w:pStyle w:val="af8"/>
        <w:jc w:val="both"/>
        <w:rPr>
          <w:rFonts w:ascii="Times New Roman" w:hAnsi="Times New Roman" w:cs="Times New Roman"/>
          <w:sz w:val="24"/>
          <w:szCs w:val="24"/>
          <w:lang w:eastAsia="ru-RU"/>
        </w:rPr>
      </w:pPr>
    </w:p>
    <w:p w:rsidR="00983691" w:rsidRPr="00C3781E" w:rsidRDefault="00983691"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p>
    <w:p w:rsidR="00C3781E" w:rsidRPr="00C3781E" w:rsidRDefault="00C3781E" w:rsidP="00C3781E">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ПЛАНИРУЕМЫЕ РЕЗУЛЬТАТЫ ОСВОЕНИЯ ПРОГРАММЫ ПО АНГЛИЙСКОМУ ЯЗЫКУ НА УРОВНЕ СРЕДНЕГО ОБЩЕГО ОБРАЗОВАНИЯ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ЛИЧНОСТНЫЕ РЕЗУЛЬТАТЫ</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1) гражданского воспитания: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осознание своих конституционных прав и обязанностей, уважение закона и правопорядка;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готовность к гуманитарной и волонтёрской 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2) патриотического воспитания: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идейная убеждённость, готовность к служению и защите Отечества, ответственность за его судьбу.</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3) духовно-нравственного воспитания: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осознание духовных ценностей российского народа;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сформированность нравственного сознания, этического поведения;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способность оценивать ситуацию и принимать осознанные решения, ориентируясь на морально-нравственные нормы и ценности;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осознание личного вклада в построение устойчивого будущего;</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4) эстетического воспитания: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стремление к лучшему осознанию культуры своего народа и готовность содействовать ознакомлению с ней представителей других стран;</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5) физического воспитания: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6) трудового воспитания: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готовность к труду, осознание ценности мастерства, трудолюбие;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7) экологического воспитания: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активное неприятие действий, приносящих вред окружающей среде;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расширение опыта деятельности экологической направленности.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8) ценности научного познания: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МЕТАПРЕДМЕТНЫЕ РЕЗУЛЬТАТЫ</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983691">
        <w:rPr>
          <w:rFonts w:ascii="Times New Roman" w:hAnsi="Times New Roman" w:cs="Times New Roman"/>
          <w:b/>
          <w:bCs/>
          <w:sz w:val="24"/>
          <w:szCs w:val="24"/>
          <w:lang w:eastAsia="ru-RU"/>
        </w:rPr>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Познавательные универсальные учебные действия</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Базовые логические действия: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самостоятельно формулировать и актуализировать проблему, рассматривать её всесторонне;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определять цели деятельности, задавать параметры и критерии их достижения;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выявлять закономерности в языковых явлениях изучаемого иностранного (английского)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разрабатывать план решения проблемы с учётом анализа имеющихся материальных и нематериальных ресурсов;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развивать креативное мышление при решении жизненных проблем.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Базовые исследовательские действия: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владеть научной лингвистической терминологией и ключевыми понятиями;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давать оценку новым ситуациям, оценивать приобретённый опыт;</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осуществлять целенаправленный поиск переноса средств и способов действия в профессиональную среду;</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уметь переносить знания в познавательную и практическую области жизнедеятельности;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уметь интегрировать знания из разных предметных областей;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выдвигать новые идеи, предлагать оригинальные подходы и решения;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ставить проблемы и задачи, допускающие альтернативных решений.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Работа с информацией: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оценивать достоверность информации, её соответствие морально-этическим нормам;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Коммуникативные универсальные учебные действия</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Общение: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осуществлять коммуникации во всех сферах жизни;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развёрнуто и логично излагать свою точку зрения с использованием языковых средств.</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Регулятивные универсальные учебные действия</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Самоорганизация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давать оценку новым ситуациям;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делать осознанный выбор, аргументировать его, брать ответственность за решение;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оценивать приобретённый опыт;</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Самоконтроль</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давать оценку новым ситуациям;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использовать приёмы рефлексии для оценки ситуации, выбора верного решения;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оценивать соответствие создаваемого устного/письменного текста на иностранном (английском) языке выполняемой коммуникативной задаче;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вносить коррективы в созданный речевой продукт в случае необходимости;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оценивать риски и своевременно принимать решения по их снижению;</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принимать мотивы и аргументы других при анализе результатов 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принимать себя, понимая свои недостатки и достоинства;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принимать мотивы и аргументы других при анализе результатов 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признавать своё право и право других на ошибку;</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развивать способность понимать мир с позиции другого человека.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Совместная деятельность</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понимать и использовать преимущества командной и индивидуальной работы;</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предлагать новые проекты, оценивать идеи с позиции новизны, оригинальности, практической значимости.</w:t>
      </w:r>
      <w:r w:rsidRPr="00983691">
        <w:rPr>
          <w:rFonts w:ascii="Times New Roman" w:hAnsi="Times New Roman" w:cs="Times New Roman"/>
          <w:b/>
          <w:bCs/>
          <w:sz w:val="24"/>
          <w:szCs w:val="24"/>
          <w:lang w:eastAsia="ru-RU"/>
        </w:rPr>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b/>
          <w:bCs/>
          <w:sz w:val="24"/>
          <w:szCs w:val="24"/>
          <w:lang w:eastAsia="ru-RU"/>
        </w:rPr>
        <w:t>ПРЕДМЕТНЫЕ РЕЗУЛЬТАТЫ</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 концу </w:t>
      </w:r>
      <w:r w:rsidRPr="00983691">
        <w:rPr>
          <w:rFonts w:ascii="Times New Roman" w:hAnsi="Times New Roman" w:cs="Times New Roman"/>
          <w:b/>
          <w:bCs/>
          <w:i/>
          <w:iCs/>
          <w:sz w:val="24"/>
          <w:szCs w:val="24"/>
          <w:lang w:eastAsia="ru-RU"/>
        </w:rPr>
        <w:t>10 класса</w:t>
      </w:r>
      <w:r w:rsidRPr="00983691">
        <w:rPr>
          <w:rFonts w:ascii="Times New Roman" w:hAnsi="Times New Roman" w:cs="Times New Roman"/>
          <w:sz w:val="24"/>
          <w:szCs w:val="24"/>
          <w:lang w:eastAsia="ru-RU"/>
        </w:rPr>
        <w:t> обучающийся научится: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1) владеть основными видами речевой 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говорение: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устно излагать результаты выполненной проектной работы (объём – до 14 фраз).</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lastRenderedPageBreak/>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аудирование: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смысловое чтение: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читать про себя и устанавливать причинно-следственную взаимосвязь изложенных в тексте фактов и событий;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читать про себя несплошные тексты (таблицы, диаграммы, графики и другие) и понимать представленную в них информацию.</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письменная речь:</w:t>
      </w:r>
    </w:p>
    <w:p w:rsidR="00983691" w:rsidRPr="00983691" w:rsidRDefault="00983691" w:rsidP="00983691">
      <w:pPr>
        <w:pStyle w:val="af8"/>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983691">
        <w:rPr>
          <w:rFonts w:ascii="Times New Roman" w:hAnsi="Times New Roman" w:cs="Times New Roman"/>
          <w:sz w:val="24"/>
          <w:szCs w:val="24"/>
          <w:lang w:eastAsia="ru-RU"/>
        </w:rPr>
        <w:t>заполнять анкеты и формуляры, сообщая о себе основные сведения, в соответствии с нормами, принятыми в стране/странах изучаемого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писать резюме (CV) с сообщением основных сведений о себе в соответствии с нормами, принятыми в стране/странах изучаемого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r w:rsidRPr="00983691">
        <w:rPr>
          <w:rFonts w:ascii="Times New Roman" w:hAnsi="Times New Roman" w:cs="Times New Roman"/>
          <w:sz w:val="24"/>
          <w:szCs w:val="24"/>
          <w:lang w:eastAsia="ru-RU"/>
        </w:rPr>
        <w:br/>
        <w:t>2) владеть фонетическими навыками: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владеть орфографическими навыками: правильно писать изученные слова;</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3)владеть пунктуационными навыками: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4) распознавать и употреблять в устной и письменной речи: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родственные слова, образованные с использованием аффиксации: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глаголы при помощи префиксов dis-, mis-, re-, over-, under- и суффиксов -ise/-ize;</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имена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существительные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помощи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префиксов</w:t>
      </w:r>
      <w:r w:rsidRPr="00983691">
        <w:rPr>
          <w:rFonts w:ascii="Times New Roman" w:hAnsi="Times New Roman" w:cs="Times New Roman"/>
          <w:sz w:val="24"/>
          <w:szCs w:val="24"/>
          <w:lang w:val="en-US" w:eastAsia="ru-RU"/>
        </w:rPr>
        <w:t> un-, in-/im-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суффиксов</w:t>
      </w:r>
      <w:r w:rsidRPr="00983691">
        <w:rPr>
          <w:rFonts w:ascii="Times New Roman" w:hAnsi="Times New Roman" w:cs="Times New Roman"/>
          <w:sz w:val="24"/>
          <w:szCs w:val="24"/>
          <w:lang w:val="en-US" w:eastAsia="ru-RU"/>
        </w:rPr>
        <w:t> -ance/-ence, -er/-or, -ing, -ist, -ity, -ment, -ness, -sion/-tion, -ship;</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имена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прилагательные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помощи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префиксов</w:t>
      </w:r>
      <w:r w:rsidRPr="00983691">
        <w:rPr>
          <w:rFonts w:ascii="Times New Roman" w:hAnsi="Times New Roman" w:cs="Times New Roman"/>
          <w:sz w:val="24"/>
          <w:szCs w:val="24"/>
          <w:lang w:val="en-US" w:eastAsia="ru-RU"/>
        </w:rPr>
        <w:t> un-, in-/im-, inter-, non-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суффиксов</w:t>
      </w:r>
      <w:r w:rsidRPr="00983691">
        <w:rPr>
          <w:rFonts w:ascii="Times New Roman" w:hAnsi="Times New Roman" w:cs="Times New Roman"/>
          <w:sz w:val="24"/>
          <w:szCs w:val="24"/>
          <w:lang w:val="en-US" w:eastAsia="ru-RU"/>
        </w:rPr>
        <w:t> -able/-ible, -al, -ed, -ese, -ful, -ian/-an, -ing, -ish, -ive, -less, -ly, -ous, -y;</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наречия при помощи префиксов un-, in-/im-, и суффикса -ly;</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числительные при помощи суффиксов -teen, -ty, -th.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с использованием словосложения: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существительные путём соединения основ существительных (football);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существительные путём соединения основы прилагательного с основой существительного (bluebell);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существительные путём соединения основ существительных с предлогом (father-in-law);</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сложных прилагательные путём соединения наречия с основой причастия II (well-behaved);</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прилагательные путём соединения основы прилагательного с основой причастия I (nice-looking).</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с использованием конверсии: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образование имён существительных от неопределённых форм глаголов (to run – a run);</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имён существительных от прилагательных (rich people – the rich);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глаголов от имён существительных (a hand – to hand);</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глаголов от имён прилагательных (cool – to cool);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 имена прилагательные на -ed и -ing (excited – exciting);</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в том числе с несколькими обстоятельствами, следующими в определённом порядке;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начальным It;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начальным There + to be;</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глагольными конструкциями, содержащими глаголы-связки to be, to look, to seem, to feel;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cо сложным дополнением – Complex Object;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сложносочинённые предложения с сочинительными союзами and, but, or;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сложноподчинённые предложения с союзами и союзными словами because, if, when, where, what, why, how;</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сложноподчинённые предложения с определительными придаточными с союзными словами who, which, that;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сложноподчинённые предложения с союзными словами whoever, whatever, however, whenever;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условные предложения с глаголами в изъявительном наклонении (Conditional 0, Conditional I) и с глаголами в сослагательном наклонении (Conditional II);</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все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типы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вопросительных</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предложений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общий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специальный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альтернативный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разделительный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вопросы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w:t>
      </w:r>
      <w:r w:rsidRPr="00983691">
        <w:rPr>
          <w:rFonts w:ascii="Times New Roman" w:hAnsi="Times New Roman" w:cs="Times New Roman"/>
          <w:sz w:val="24"/>
          <w:szCs w:val="24"/>
          <w:lang w:val="en-US" w:eastAsia="ru-RU"/>
        </w:rPr>
        <w:t> Present/Past/Future Simple Tense, Present/Past Continuous Tense, Present/Past Perfect Tense, Present Perfect Continuous Tense);</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модальные глаголы в косвенной речи в настоящем и прошедшем времени;</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предложения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конструкциями</w:t>
      </w:r>
      <w:r w:rsidRPr="00983691">
        <w:rPr>
          <w:rFonts w:ascii="Times New Roman" w:hAnsi="Times New Roman" w:cs="Times New Roman"/>
          <w:sz w:val="24"/>
          <w:szCs w:val="24"/>
          <w:lang w:val="en-US" w:eastAsia="ru-RU"/>
        </w:rPr>
        <w:t> as … as, not so … as, both … and …, either … or, neither … nor;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I wish;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конструкции с глаголами на -ing: to love/hate doing smth;</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конструкции</w:t>
      </w:r>
      <w:r w:rsidRPr="00983691">
        <w:rPr>
          <w:rFonts w:ascii="Times New Roman" w:hAnsi="Times New Roman" w:cs="Times New Roman"/>
          <w:sz w:val="24"/>
          <w:szCs w:val="24"/>
          <w:lang w:val="en-US" w:eastAsia="ru-RU"/>
        </w:rPr>
        <w:t> c </w:t>
      </w:r>
      <w:r w:rsidRPr="00983691">
        <w:rPr>
          <w:rFonts w:ascii="Times New Roman" w:hAnsi="Times New Roman" w:cs="Times New Roman"/>
          <w:sz w:val="24"/>
          <w:szCs w:val="24"/>
          <w:lang w:eastAsia="ru-RU"/>
        </w:rPr>
        <w:t>глаголами</w:t>
      </w:r>
      <w:r w:rsidRPr="00983691">
        <w:rPr>
          <w:rFonts w:ascii="Times New Roman" w:hAnsi="Times New Roman" w:cs="Times New Roman"/>
          <w:sz w:val="24"/>
          <w:szCs w:val="24"/>
          <w:lang w:val="en-US" w:eastAsia="ru-RU"/>
        </w:rPr>
        <w:t> to stop, to remember, to forget (</w:t>
      </w:r>
      <w:r w:rsidRPr="00983691">
        <w:rPr>
          <w:rFonts w:ascii="Times New Roman" w:hAnsi="Times New Roman" w:cs="Times New Roman"/>
          <w:sz w:val="24"/>
          <w:szCs w:val="24"/>
          <w:lang w:eastAsia="ru-RU"/>
        </w:rPr>
        <w:t>разница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значении</w:t>
      </w:r>
      <w:r w:rsidRPr="00983691">
        <w:rPr>
          <w:rFonts w:ascii="Times New Roman" w:hAnsi="Times New Roman" w:cs="Times New Roman"/>
          <w:sz w:val="24"/>
          <w:szCs w:val="24"/>
          <w:lang w:val="en-US" w:eastAsia="ru-RU"/>
        </w:rPr>
        <w:t> to stop doing smth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to stop to do smth);</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конструкция</w:t>
      </w:r>
      <w:r w:rsidRPr="00983691">
        <w:rPr>
          <w:rFonts w:ascii="Times New Roman" w:hAnsi="Times New Roman" w:cs="Times New Roman"/>
          <w:sz w:val="24"/>
          <w:szCs w:val="24"/>
          <w:lang w:val="en-US" w:eastAsia="ru-RU"/>
        </w:rPr>
        <w:t> It takes me … to do smth;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конструкция used to + инфинитив глагола;</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конструкции</w:t>
      </w:r>
      <w:r w:rsidRPr="00983691">
        <w:rPr>
          <w:rFonts w:ascii="Times New Roman" w:hAnsi="Times New Roman" w:cs="Times New Roman"/>
          <w:sz w:val="24"/>
          <w:szCs w:val="24"/>
          <w:lang w:val="en-US" w:eastAsia="ru-RU"/>
        </w:rPr>
        <w:t> be/get used to smth, be/get used to doing smth;</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конструкции</w:t>
      </w:r>
      <w:r w:rsidRPr="00983691">
        <w:rPr>
          <w:rFonts w:ascii="Times New Roman" w:hAnsi="Times New Roman" w:cs="Times New Roman"/>
          <w:sz w:val="24"/>
          <w:szCs w:val="24"/>
          <w:lang w:val="en-US" w:eastAsia="ru-RU"/>
        </w:rPr>
        <w:t> I prefer, I’d prefer, I’d rather prefer, </w:t>
      </w:r>
      <w:r w:rsidRPr="00983691">
        <w:rPr>
          <w:rFonts w:ascii="Times New Roman" w:hAnsi="Times New Roman" w:cs="Times New Roman"/>
          <w:sz w:val="24"/>
          <w:szCs w:val="24"/>
          <w:lang w:eastAsia="ru-RU"/>
        </w:rPr>
        <w:t>выражающие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предпочтение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также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конструкций</w:t>
      </w:r>
      <w:r w:rsidRPr="00983691">
        <w:rPr>
          <w:rFonts w:ascii="Times New Roman" w:hAnsi="Times New Roman" w:cs="Times New Roman"/>
          <w:sz w:val="24"/>
          <w:szCs w:val="24"/>
          <w:lang w:val="en-US" w:eastAsia="ru-RU"/>
        </w:rPr>
        <w:t> I’d rather, You’d better;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подлежащее, выраженное собирательным существительным (family, police), и его согласование со сказуемым;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конструкция</w:t>
      </w:r>
      <w:r w:rsidRPr="00983691">
        <w:rPr>
          <w:rFonts w:ascii="Times New Roman" w:hAnsi="Times New Roman" w:cs="Times New Roman"/>
          <w:sz w:val="24"/>
          <w:szCs w:val="24"/>
          <w:lang w:val="en-US" w:eastAsia="ru-RU"/>
        </w:rPr>
        <w:t> to be going to, </w:t>
      </w:r>
      <w:r w:rsidRPr="00983691">
        <w:rPr>
          <w:rFonts w:ascii="Times New Roman" w:hAnsi="Times New Roman" w:cs="Times New Roman"/>
          <w:sz w:val="24"/>
          <w:szCs w:val="24"/>
          <w:lang w:eastAsia="ru-RU"/>
        </w:rPr>
        <w:t>формы</w:t>
      </w:r>
      <w:r w:rsidRPr="00983691">
        <w:rPr>
          <w:rFonts w:ascii="Times New Roman" w:hAnsi="Times New Roman" w:cs="Times New Roman"/>
          <w:sz w:val="24"/>
          <w:szCs w:val="24"/>
          <w:lang w:val="en-US" w:eastAsia="ru-RU"/>
        </w:rPr>
        <w:t> Future Simple Tense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Present Continuous Tense </w:t>
      </w:r>
      <w:r w:rsidRPr="00983691">
        <w:rPr>
          <w:rFonts w:ascii="Times New Roman" w:hAnsi="Times New Roman" w:cs="Times New Roman"/>
          <w:sz w:val="24"/>
          <w:szCs w:val="24"/>
          <w:lang w:eastAsia="ru-RU"/>
        </w:rPr>
        <w:t>для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выражения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будущего</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действия</w:t>
      </w:r>
      <w:r w:rsidRPr="00983691">
        <w:rPr>
          <w:rFonts w:ascii="Times New Roman" w:hAnsi="Times New Roman" w:cs="Times New Roman"/>
          <w:sz w:val="24"/>
          <w:szCs w:val="24"/>
          <w:lang w:val="en-US" w:eastAsia="ru-RU"/>
        </w:rPr>
        <w:t>;</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модальные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глаголы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их</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эквиваленты</w:t>
      </w:r>
      <w:r w:rsidRPr="00983691">
        <w:rPr>
          <w:rFonts w:ascii="Times New Roman" w:hAnsi="Times New Roman" w:cs="Times New Roman"/>
          <w:sz w:val="24"/>
          <w:szCs w:val="24"/>
          <w:lang w:val="en-US" w:eastAsia="ru-RU"/>
        </w:rPr>
        <w:t> (can/be able to, could, must/have to, may, might, should, shall, would, will, need);</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неличные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формы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глагола</w:t>
      </w:r>
      <w:r w:rsidRPr="00983691">
        <w:rPr>
          <w:rFonts w:ascii="Times New Roman" w:hAnsi="Times New Roman" w:cs="Times New Roman"/>
          <w:sz w:val="24"/>
          <w:szCs w:val="24"/>
          <w:lang w:val="en-US" w:eastAsia="ru-RU"/>
        </w:rPr>
        <w:t> – </w:t>
      </w:r>
      <w:r w:rsidRPr="00983691">
        <w:rPr>
          <w:rFonts w:ascii="Times New Roman" w:hAnsi="Times New Roman" w:cs="Times New Roman"/>
          <w:sz w:val="24"/>
          <w:szCs w:val="24"/>
          <w:lang w:eastAsia="ru-RU"/>
        </w:rPr>
        <w:t>инфинитив</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герундий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причастие</w:t>
      </w:r>
      <w:r w:rsidRPr="00983691">
        <w:rPr>
          <w:rFonts w:ascii="Times New Roman" w:hAnsi="Times New Roman" w:cs="Times New Roman"/>
          <w:sz w:val="24"/>
          <w:szCs w:val="24"/>
          <w:lang w:val="en-US" w:eastAsia="ru-RU"/>
        </w:rPr>
        <w:t> (Participle I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Participle II), </w:t>
      </w:r>
      <w:r w:rsidRPr="00983691">
        <w:rPr>
          <w:rFonts w:ascii="Times New Roman" w:hAnsi="Times New Roman" w:cs="Times New Roman"/>
          <w:sz w:val="24"/>
          <w:szCs w:val="24"/>
          <w:lang w:eastAsia="ru-RU"/>
        </w:rPr>
        <w:t>причастия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функции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определения</w:t>
      </w:r>
      <w:r w:rsidRPr="00983691">
        <w:rPr>
          <w:rFonts w:ascii="Times New Roman" w:hAnsi="Times New Roman" w:cs="Times New Roman"/>
          <w:sz w:val="24"/>
          <w:szCs w:val="24"/>
          <w:lang w:val="en-US" w:eastAsia="ru-RU"/>
        </w:rPr>
        <w:t> (Participle I – a playing child, Participle II – a written text);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определённый, неопределённый и нулевой артикли;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имена существительные во множественном числе, образованных по правилу, и исключения;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неисчисляемые имена существительные, имеющие форму только множественного числа;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притяжательный падеж имён существительных;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имена прилагательные и наречия в положительной, сравнительной и превосходной степенях, образованных по правилу, и исключения;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порядок следования нескольких прилагательных (мнение – размер – возраст – цвет – происхождение);</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слова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выражающие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количество</w:t>
      </w:r>
      <w:r w:rsidRPr="00983691">
        <w:rPr>
          <w:rFonts w:ascii="Times New Roman" w:hAnsi="Times New Roman" w:cs="Times New Roman"/>
          <w:sz w:val="24"/>
          <w:szCs w:val="24"/>
          <w:lang w:val="en-US" w:eastAsia="ru-RU"/>
        </w:rPr>
        <w:t> (many/much, little/a little, few/a few, a lot of);</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неопределённые местоимения и их производные, отрицательные местоимения none, no и производные последнего (nobody, nothing, и другие);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количественные и порядковые числительные;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предлоги места, времени, направления, предлоги, употребляемые с глаголами в страдательном залоге.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5) владеть социокультурными знаниями и умениями: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иметь базовые знания о социокультурном портрете и культурном наследии родной страны и страны/стран изучаемого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представлять родную страну и её культуру на иностранном языке;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проявлять уважение к иной культуре, соблюдать нормы вежливости в межкультурном общении.</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6) владеть компенсаторными умениями, позволяющими в случае сбоя коммуникации, а также в условиях дефицита языковых средств: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r w:rsidRPr="00983691">
        <w:rPr>
          <w:rFonts w:ascii="Times New Roman" w:hAnsi="Times New Roman" w:cs="Times New Roman"/>
          <w:sz w:val="24"/>
          <w:szCs w:val="24"/>
          <w:lang w:eastAsia="ru-RU"/>
        </w:rPr>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7) владеть метапредметными умениями, позволяющими: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совершенствовать учебную деятельность по овладению иностранным языком;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использовать иноязычные словари и справочники, в том числе информационно-справочные системы в электронной̆ форме;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соблюдать правила информационной безопасности в ситуациях повседневной жизни и при работе в сети Интернет.</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 концу </w:t>
      </w:r>
      <w:r w:rsidRPr="00983691">
        <w:rPr>
          <w:rFonts w:ascii="Times New Roman" w:hAnsi="Times New Roman" w:cs="Times New Roman"/>
          <w:b/>
          <w:bCs/>
          <w:i/>
          <w:iCs/>
          <w:sz w:val="24"/>
          <w:szCs w:val="24"/>
          <w:lang w:eastAsia="ru-RU"/>
        </w:rPr>
        <w:t>11 класса</w:t>
      </w:r>
      <w:r w:rsidRPr="00983691">
        <w:rPr>
          <w:rFonts w:ascii="Times New Roman" w:hAnsi="Times New Roman" w:cs="Times New Roman"/>
          <w:sz w:val="24"/>
          <w:szCs w:val="24"/>
          <w:lang w:eastAsia="ru-RU"/>
        </w:rPr>
        <w:t> обучающийся научится: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1) владеть основными видами речевой деятельности: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говорение: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устно излагать результаты выполненной проектной работы (объём – 14–15 фраз).</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lastRenderedPageBreak/>
        <w:t>аудирование: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смысловое чтение: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читать про себя несплошные тексты (таблицы, диаграммы, графики) и понимать представленную в них информацию.</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i/>
          <w:iCs/>
          <w:sz w:val="24"/>
          <w:szCs w:val="24"/>
          <w:lang w:eastAsia="ru-RU"/>
        </w:rPr>
        <w:t>письменная речь:</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заполнять анкеты и формуляры, сообщая о себе основные сведения, в соответствии с нормами, принятыми в стране/странах изучаемого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писать резюме (CV) с сообщением основных сведений о себе в соответствии с нормами, принятыми в стране/странах изучаемого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r w:rsidRPr="00983691">
        <w:rPr>
          <w:rFonts w:ascii="Times New Roman" w:hAnsi="Times New Roman" w:cs="Times New Roman"/>
          <w:sz w:val="24"/>
          <w:szCs w:val="24"/>
          <w:lang w:eastAsia="ru-RU"/>
        </w:rPr>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2) владеть фонетическими навыками: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3) владеть орфографическими навыками: </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правильно писать изученные слова.</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4) владеть пунктуационными навыками: </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использовать запятую при перечислении, обращении и при выделении вводных слов;</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апостроф, точку, вопросительный и восклицательный знаки;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5) распознавать и употреблять в устной и письменной речи: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родственные слова, образованные с использованием аффиксации: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глаголы при помощи префиксов dis-, mis-, re-, over-, under- и суффиксов -ise/-ize, -en;</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имена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существительные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помощи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префиксов</w:t>
      </w:r>
      <w:r w:rsidRPr="00983691">
        <w:rPr>
          <w:rFonts w:ascii="Times New Roman" w:hAnsi="Times New Roman" w:cs="Times New Roman"/>
          <w:sz w:val="24"/>
          <w:szCs w:val="24"/>
          <w:lang w:val="en-US" w:eastAsia="ru-RU"/>
        </w:rPr>
        <w:t> un-, in-/im-, il-/ir-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суффиксов</w:t>
      </w:r>
      <w:r w:rsidRPr="00983691">
        <w:rPr>
          <w:rFonts w:ascii="Times New Roman" w:hAnsi="Times New Roman" w:cs="Times New Roman"/>
          <w:sz w:val="24"/>
          <w:szCs w:val="24"/>
          <w:lang w:val="en-US" w:eastAsia="ru-RU"/>
        </w:rPr>
        <w:t> -ance/-ence, -er/-or, -ing, -ist, -ity, -ment, -ness, -sion/-tion, -ship;</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имена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прилагательные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помощи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префиксов</w:t>
      </w:r>
      <w:r w:rsidRPr="00983691">
        <w:rPr>
          <w:rFonts w:ascii="Times New Roman" w:hAnsi="Times New Roman" w:cs="Times New Roman"/>
          <w:sz w:val="24"/>
          <w:szCs w:val="24"/>
          <w:lang w:val="en-US" w:eastAsia="ru-RU"/>
        </w:rPr>
        <w:t> un-, in-/im-, il-/ir-, inter-, non-, post-, pre-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суффиксов</w:t>
      </w:r>
      <w:r w:rsidRPr="00983691">
        <w:rPr>
          <w:rFonts w:ascii="Times New Roman" w:hAnsi="Times New Roman" w:cs="Times New Roman"/>
          <w:sz w:val="24"/>
          <w:szCs w:val="24"/>
          <w:lang w:val="en-US" w:eastAsia="ru-RU"/>
        </w:rPr>
        <w:t> -able/-ible, -al, -ed, -ese, -ful, -ian/ -an, -ical, -ing, -ish, -ive, -less, -ly, -ous, -y;</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наречия при помощи префиксов un-, in-/im-, il-/ir- и суффикса -ly;</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числительные при помощи суффиксов -teen, -ty, -th;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 использованием словосложения: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существительные путём соединения основ существительных (football);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существительные путём соединения основы прилагательного с основой существительного (bluebell);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существительные путём соединения основ существительных с предлогом (father-in-law);</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прилагательные путём соединения основы прилагательного/числительного с основой существительного с добавлением суффикса -ed (blue-eyed, eight-legged);</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прилагательные путём соединения наречия с основой причастия II (well-behaved);</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сложные прилагательные путём соединения основы прилагательного с основой причастия I (nice-looking);</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 использованием конверсии: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образование имён существительных от неопределённых форм глаголов (to run – a run);</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имён существительных от прилагательных (rich people – the rich);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глаголов от имён существительных (a hand – to hand);</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глаголов от имён прилагательных (cool – to cool);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 имена прилагательные на -ed и -ing (excited – exciting);</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распознавать и употреблять в устной и письменной речи: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в том числе с несколькими обстоятельствами, следующими в определённом порядке;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начальным It;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начальным There + to be;</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глагольными конструкциями, содержащими глаголы-связки to be, to look, to seem, to feel;</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cо сложным подлежащим – Complex Subject;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cо сложным дополнением – Complex Object;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сложносочинённые предложения с сочинительными союзами and, but, or;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сложноподчинённые предложения с союзами и союзными словами because, if, when, where, what, why, how;</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сложноподчинённые предложения с определительными придаточными с союзными словами who, which, that;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сложноподчинённые предложения с союзными словами whoever, whatever, however, whenever;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условные предложения с глаголами в изъявительном наклонении (Conditional 0, Conditional I) и с глаголами в сослагательном наклонении (Conditional II);</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все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типы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вопросительных</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предложений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общий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специальный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альтернативный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разделительный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вопросы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w:t>
      </w:r>
      <w:r w:rsidRPr="00983691">
        <w:rPr>
          <w:rFonts w:ascii="Times New Roman" w:hAnsi="Times New Roman" w:cs="Times New Roman"/>
          <w:sz w:val="24"/>
          <w:szCs w:val="24"/>
          <w:lang w:val="en-US" w:eastAsia="ru-RU"/>
        </w:rPr>
        <w:t> Present/Past/Future Simple Tense, Present/Past Continuous Tense, Present/Past Perfect Tense, Present Perfect Continuous Tense);</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модальные глаголы в косвенной речи в настоящем и прошедшем времени;</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предложения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с</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конструкциями</w:t>
      </w:r>
      <w:r w:rsidRPr="00983691">
        <w:rPr>
          <w:rFonts w:ascii="Times New Roman" w:hAnsi="Times New Roman" w:cs="Times New Roman"/>
          <w:sz w:val="24"/>
          <w:szCs w:val="24"/>
          <w:lang w:val="en-US" w:eastAsia="ru-RU"/>
        </w:rPr>
        <w:t> as … as, not so … as, both … and …, either … or, neither … nor;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предложения с I wish;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конструкции с глаголами на -ing: to love/hate doing smth;</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конструкции</w:t>
      </w:r>
      <w:r w:rsidRPr="00983691">
        <w:rPr>
          <w:rFonts w:ascii="Times New Roman" w:hAnsi="Times New Roman" w:cs="Times New Roman"/>
          <w:sz w:val="24"/>
          <w:szCs w:val="24"/>
          <w:lang w:val="en-US" w:eastAsia="ru-RU"/>
        </w:rPr>
        <w:t> c </w:t>
      </w:r>
      <w:r w:rsidRPr="00983691">
        <w:rPr>
          <w:rFonts w:ascii="Times New Roman" w:hAnsi="Times New Roman" w:cs="Times New Roman"/>
          <w:sz w:val="24"/>
          <w:szCs w:val="24"/>
          <w:lang w:eastAsia="ru-RU"/>
        </w:rPr>
        <w:t>глаголами</w:t>
      </w:r>
      <w:r w:rsidRPr="00983691">
        <w:rPr>
          <w:rFonts w:ascii="Times New Roman" w:hAnsi="Times New Roman" w:cs="Times New Roman"/>
          <w:sz w:val="24"/>
          <w:szCs w:val="24"/>
          <w:lang w:val="en-US" w:eastAsia="ru-RU"/>
        </w:rPr>
        <w:t> to stop, to remember, to forget (</w:t>
      </w:r>
      <w:r w:rsidRPr="00983691">
        <w:rPr>
          <w:rFonts w:ascii="Times New Roman" w:hAnsi="Times New Roman" w:cs="Times New Roman"/>
          <w:sz w:val="24"/>
          <w:szCs w:val="24"/>
          <w:lang w:eastAsia="ru-RU"/>
        </w:rPr>
        <w:t>разница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значении</w:t>
      </w:r>
      <w:r w:rsidRPr="00983691">
        <w:rPr>
          <w:rFonts w:ascii="Times New Roman" w:hAnsi="Times New Roman" w:cs="Times New Roman"/>
          <w:sz w:val="24"/>
          <w:szCs w:val="24"/>
          <w:lang w:val="en-US" w:eastAsia="ru-RU"/>
        </w:rPr>
        <w:t> to stop doing smth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to stop to do smth);</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конструкция</w:t>
      </w:r>
      <w:r w:rsidRPr="00983691">
        <w:rPr>
          <w:rFonts w:ascii="Times New Roman" w:hAnsi="Times New Roman" w:cs="Times New Roman"/>
          <w:sz w:val="24"/>
          <w:szCs w:val="24"/>
          <w:lang w:val="en-US" w:eastAsia="ru-RU"/>
        </w:rPr>
        <w:t> It takes me … to do smth;</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конструкция used to + инфинитив глагола;</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конструкции</w:t>
      </w:r>
      <w:r w:rsidRPr="00983691">
        <w:rPr>
          <w:rFonts w:ascii="Times New Roman" w:hAnsi="Times New Roman" w:cs="Times New Roman"/>
          <w:sz w:val="24"/>
          <w:szCs w:val="24"/>
          <w:lang w:val="en-US" w:eastAsia="ru-RU"/>
        </w:rPr>
        <w:t> be/get used to smth, be/get used to doing smth;</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конструкции</w:t>
      </w:r>
      <w:r w:rsidRPr="00983691">
        <w:rPr>
          <w:rFonts w:ascii="Times New Roman" w:hAnsi="Times New Roman" w:cs="Times New Roman"/>
          <w:sz w:val="24"/>
          <w:szCs w:val="24"/>
          <w:lang w:val="en-US" w:eastAsia="ru-RU"/>
        </w:rPr>
        <w:t> I prefer, I’d prefer, I’d rather prefer, </w:t>
      </w:r>
      <w:r w:rsidRPr="00983691">
        <w:rPr>
          <w:rFonts w:ascii="Times New Roman" w:hAnsi="Times New Roman" w:cs="Times New Roman"/>
          <w:sz w:val="24"/>
          <w:szCs w:val="24"/>
          <w:lang w:eastAsia="ru-RU"/>
        </w:rPr>
        <w:t>выражающие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предпочтение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также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конструкций</w:t>
      </w:r>
      <w:r w:rsidRPr="00983691">
        <w:rPr>
          <w:rFonts w:ascii="Times New Roman" w:hAnsi="Times New Roman" w:cs="Times New Roman"/>
          <w:sz w:val="24"/>
          <w:szCs w:val="24"/>
          <w:lang w:val="en-US" w:eastAsia="ru-RU"/>
        </w:rPr>
        <w:t> I’d rather, You’d better;</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подлежащее, выраженное собирательным существительным (family, police), и его согласование со сказуемым;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конструкция</w:t>
      </w:r>
      <w:r w:rsidRPr="00983691">
        <w:rPr>
          <w:rFonts w:ascii="Times New Roman" w:hAnsi="Times New Roman" w:cs="Times New Roman"/>
          <w:sz w:val="24"/>
          <w:szCs w:val="24"/>
          <w:lang w:val="en-US" w:eastAsia="ru-RU"/>
        </w:rPr>
        <w:t> to be going to, </w:t>
      </w:r>
      <w:r w:rsidRPr="00983691">
        <w:rPr>
          <w:rFonts w:ascii="Times New Roman" w:hAnsi="Times New Roman" w:cs="Times New Roman"/>
          <w:sz w:val="24"/>
          <w:szCs w:val="24"/>
          <w:lang w:eastAsia="ru-RU"/>
        </w:rPr>
        <w:t>формы</w:t>
      </w:r>
      <w:r w:rsidRPr="00983691">
        <w:rPr>
          <w:rFonts w:ascii="Times New Roman" w:hAnsi="Times New Roman" w:cs="Times New Roman"/>
          <w:sz w:val="24"/>
          <w:szCs w:val="24"/>
          <w:lang w:val="en-US" w:eastAsia="ru-RU"/>
        </w:rPr>
        <w:t> Future Simple Tense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Present Continuous Tense </w:t>
      </w:r>
      <w:r w:rsidRPr="00983691">
        <w:rPr>
          <w:rFonts w:ascii="Times New Roman" w:hAnsi="Times New Roman" w:cs="Times New Roman"/>
          <w:sz w:val="24"/>
          <w:szCs w:val="24"/>
          <w:lang w:eastAsia="ru-RU"/>
        </w:rPr>
        <w:t>для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выражения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будущего</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действия</w:t>
      </w:r>
      <w:r w:rsidRPr="00983691">
        <w:rPr>
          <w:rFonts w:ascii="Times New Roman" w:hAnsi="Times New Roman" w:cs="Times New Roman"/>
          <w:sz w:val="24"/>
          <w:szCs w:val="24"/>
          <w:lang w:val="en-US" w:eastAsia="ru-RU"/>
        </w:rPr>
        <w:t>;</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модальные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глаголы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их</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эквиваленты</w:t>
      </w:r>
      <w:r w:rsidRPr="00983691">
        <w:rPr>
          <w:rFonts w:ascii="Times New Roman" w:hAnsi="Times New Roman" w:cs="Times New Roman"/>
          <w:sz w:val="24"/>
          <w:szCs w:val="24"/>
          <w:lang w:val="en-US" w:eastAsia="ru-RU"/>
        </w:rPr>
        <w:t> (can/be able to, could, must/have to, may, might, should, shall, would, will, need);</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неличные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формы</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глагола</w:t>
      </w:r>
      <w:r w:rsidRPr="00983691">
        <w:rPr>
          <w:rFonts w:ascii="Times New Roman" w:hAnsi="Times New Roman" w:cs="Times New Roman"/>
          <w:sz w:val="24"/>
          <w:szCs w:val="24"/>
          <w:lang w:val="en-US" w:eastAsia="ru-RU"/>
        </w:rPr>
        <w:t> – </w:t>
      </w:r>
      <w:r w:rsidRPr="00983691">
        <w:rPr>
          <w:rFonts w:ascii="Times New Roman" w:hAnsi="Times New Roman" w:cs="Times New Roman"/>
          <w:sz w:val="24"/>
          <w:szCs w:val="24"/>
          <w:lang w:eastAsia="ru-RU"/>
        </w:rPr>
        <w:t>инфинитив</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герундий</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причастие</w:t>
      </w:r>
      <w:r w:rsidRPr="00983691">
        <w:rPr>
          <w:rFonts w:ascii="Times New Roman" w:hAnsi="Times New Roman" w:cs="Times New Roman"/>
          <w:sz w:val="24"/>
          <w:szCs w:val="24"/>
          <w:lang w:val="en-US" w:eastAsia="ru-RU"/>
        </w:rPr>
        <w:t> (Participle I </w:t>
      </w:r>
      <w:r w:rsidRPr="00983691">
        <w:rPr>
          <w:rFonts w:ascii="Times New Roman" w:hAnsi="Times New Roman" w:cs="Times New Roman"/>
          <w:sz w:val="24"/>
          <w:szCs w:val="24"/>
          <w:lang w:eastAsia="ru-RU"/>
        </w:rPr>
        <w:t>и</w:t>
      </w:r>
      <w:r w:rsidRPr="00983691">
        <w:rPr>
          <w:rFonts w:ascii="Times New Roman" w:hAnsi="Times New Roman" w:cs="Times New Roman"/>
          <w:sz w:val="24"/>
          <w:szCs w:val="24"/>
          <w:lang w:val="en-US" w:eastAsia="ru-RU"/>
        </w:rPr>
        <w:t> Participle II), </w:t>
      </w:r>
      <w:r w:rsidRPr="00983691">
        <w:rPr>
          <w:rFonts w:ascii="Times New Roman" w:hAnsi="Times New Roman" w:cs="Times New Roman"/>
          <w:sz w:val="24"/>
          <w:szCs w:val="24"/>
          <w:lang w:eastAsia="ru-RU"/>
        </w:rPr>
        <w:t>причастия</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функции</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определения</w:t>
      </w:r>
      <w:r w:rsidRPr="00983691">
        <w:rPr>
          <w:rFonts w:ascii="Times New Roman" w:hAnsi="Times New Roman" w:cs="Times New Roman"/>
          <w:sz w:val="24"/>
          <w:szCs w:val="24"/>
          <w:lang w:val="en-US" w:eastAsia="ru-RU"/>
        </w:rPr>
        <w:t> (Participle I – a playing child, Participle II – a written text);</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определённый, неопределённый и нулевой артикли;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имена существительные во множественном числе, образованных по правилу, и исключения;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неисчисляемые имена существительные, имеющие форму только множественного числа;</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притяжательный падеж имён существительных;</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имена прилагательные и наречия в положительной, сравнительной и превосходной степенях, образованных по правилу, и исключения;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порядок следования нескольких прилагательных (мнение – размер – возраст – цвет – происхождение);</w:t>
      </w:r>
    </w:p>
    <w:p w:rsidR="00983691" w:rsidRPr="00983691" w:rsidRDefault="00983691" w:rsidP="00983691">
      <w:pPr>
        <w:pStyle w:val="af8"/>
        <w:jc w:val="both"/>
        <w:rPr>
          <w:rFonts w:ascii="Times New Roman" w:hAnsi="Times New Roman" w:cs="Times New Roman"/>
          <w:sz w:val="24"/>
          <w:szCs w:val="24"/>
          <w:lang w:val="en-US" w:eastAsia="ru-RU"/>
        </w:rPr>
      </w:pPr>
      <w:r w:rsidRPr="00983691">
        <w:rPr>
          <w:rFonts w:ascii="Times New Roman" w:hAnsi="Times New Roman" w:cs="Times New Roman"/>
          <w:sz w:val="24"/>
          <w:szCs w:val="24"/>
          <w:lang w:eastAsia="ru-RU"/>
        </w:rPr>
        <w:t>слова</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выражающие</w:t>
      </w:r>
      <w:r w:rsidRPr="00983691">
        <w:rPr>
          <w:rFonts w:ascii="Times New Roman" w:hAnsi="Times New Roman" w:cs="Times New Roman"/>
          <w:sz w:val="24"/>
          <w:szCs w:val="24"/>
          <w:lang w:val="en-US" w:eastAsia="ru-RU"/>
        </w:rPr>
        <w:t> </w:t>
      </w:r>
      <w:r w:rsidRPr="00983691">
        <w:rPr>
          <w:rFonts w:ascii="Times New Roman" w:hAnsi="Times New Roman" w:cs="Times New Roman"/>
          <w:sz w:val="24"/>
          <w:szCs w:val="24"/>
          <w:lang w:eastAsia="ru-RU"/>
        </w:rPr>
        <w:t>количество</w:t>
      </w:r>
      <w:r w:rsidRPr="00983691">
        <w:rPr>
          <w:rFonts w:ascii="Times New Roman" w:hAnsi="Times New Roman" w:cs="Times New Roman"/>
          <w:sz w:val="24"/>
          <w:szCs w:val="24"/>
          <w:lang w:val="en-US" w:eastAsia="ru-RU"/>
        </w:rPr>
        <w:t> (many/much, little/a little, few/a few, a lot of);</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неопределённые местоимения и их производные, отрицательные местоимения none, no и производные последнего (nobody, nothing, и другие);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количественные и порядковые числительные;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lastRenderedPageBreak/>
        <w:t>предлоги места, времени, направления, предлоги, употребляемые с глаголами в страдательном залоге.</w:t>
      </w:r>
      <w:r w:rsidRPr="00983691">
        <w:rPr>
          <w:rFonts w:ascii="Times New Roman" w:hAnsi="Times New Roman" w:cs="Times New Roman"/>
          <w:sz w:val="24"/>
          <w:szCs w:val="24"/>
          <w:lang w:eastAsia="ru-RU"/>
        </w:rPr>
        <w:br/>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6) владеть социокультурными знаниями и умениями:</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проявлять уважение к иной культуре, соблюдать нормы вежливости в межкультурном общении.</w:t>
      </w:r>
    </w:p>
    <w:p w:rsidR="00983691" w:rsidRPr="00983691" w:rsidRDefault="00983691" w:rsidP="00983691">
      <w:pPr>
        <w:pStyle w:val="af8"/>
        <w:jc w:val="both"/>
        <w:rPr>
          <w:rFonts w:ascii="Times New Roman" w:hAnsi="Times New Roman" w:cs="Times New Roman"/>
          <w:sz w:val="24"/>
          <w:szCs w:val="24"/>
          <w:lang w:eastAsia="ru-RU"/>
        </w:rPr>
      </w:pP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7) владеть компенсаторными умениями, позволяющими в случае сбоя коммуникации, а также в условиях дефицита языковых средств: </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владеть метапредметными умениями, позволяющими совершенствовать учебную деятельность по овладению иностранным языком;</w:t>
      </w:r>
    </w:p>
    <w:p w:rsidR="00983691" w:rsidRPr="00983691" w:rsidRDefault="00983691" w:rsidP="00983691">
      <w:pPr>
        <w:pStyle w:val="af8"/>
        <w:jc w:val="both"/>
        <w:rPr>
          <w:rFonts w:ascii="Times New Roman" w:hAnsi="Times New Roman" w:cs="Times New Roman"/>
          <w:sz w:val="24"/>
          <w:szCs w:val="24"/>
          <w:lang w:eastAsia="ru-RU"/>
        </w:rPr>
      </w:pPr>
      <w:r w:rsidRPr="00983691">
        <w:rPr>
          <w:rFonts w:ascii="Times New Roman" w:hAnsi="Times New Roman" w:cs="Times New Roman"/>
          <w:sz w:val="24"/>
          <w:szCs w:val="24"/>
          <w:lang w:eastAsia="ru-RU"/>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83691" w:rsidRPr="00983691" w:rsidRDefault="00983691" w:rsidP="00983691">
      <w:pPr>
        <w:pStyle w:val="af8"/>
        <w:jc w:val="both"/>
        <w:rPr>
          <w:sz w:val="21"/>
          <w:szCs w:val="21"/>
          <w:lang w:eastAsia="ru-RU"/>
        </w:rPr>
      </w:pPr>
      <w:r w:rsidRPr="00983691">
        <w:rPr>
          <w:rFonts w:ascii="Times New Roman" w:hAnsi="Times New Roman" w:cs="Times New Roman"/>
          <w:sz w:val="24"/>
          <w:szCs w:val="24"/>
          <w:lang w:eastAsia="ru-RU"/>
        </w:rPr>
        <w:t>использовать иноязычные словари и справочники, в том числе информационно-справочные системы в электронной форме;</w:t>
      </w:r>
    </w:p>
    <w:p w:rsidR="00983691" w:rsidRPr="00983691" w:rsidRDefault="00983691" w:rsidP="00983691">
      <w:pPr>
        <w:pStyle w:val="af8"/>
        <w:rPr>
          <w:rFonts w:ascii="Times New Roman" w:hAnsi="Times New Roman" w:cs="Times New Roman"/>
          <w:sz w:val="24"/>
          <w:szCs w:val="24"/>
          <w:lang w:eastAsia="ru-RU"/>
        </w:rPr>
      </w:pPr>
      <w:r w:rsidRPr="00983691">
        <w:rPr>
          <w:rFonts w:ascii="Times New Roman" w:hAnsi="Times New Roman" w:cs="Times New Roman"/>
          <w:sz w:val="24"/>
          <w:szCs w:val="24"/>
          <w:lang w:eastAsia="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983691" w:rsidRPr="00983691" w:rsidRDefault="00983691" w:rsidP="00494A14">
      <w:pPr>
        <w:pStyle w:val="af8"/>
        <w:rPr>
          <w:sz w:val="21"/>
          <w:szCs w:val="21"/>
          <w:lang w:eastAsia="ru-RU"/>
        </w:rPr>
      </w:pPr>
      <w:r w:rsidRPr="00494A14">
        <w:rPr>
          <w:rFonts w:ascii="Times New Roman" w:hAnsi="Times New Roman" w:cs="Times New Roman"/>
          <w:sz w:val="24"/>
          <w:szCs w:val="24"/>
          <w:lang w:eastAsia="ru-RU"/>
        </w:rPr>
        <w:t>соблюдать правила информационной безопасности в ситуациях повседневной жизни и при работе в сети Интернет</w:t>
      </w:r>
      <w:r w:rsidRPr="00983691">
        <w:rPr>
          <w:lang w:eastAsia="ru-RU"/>
        </w:rPr>
        <w:t>.</w:t>
      </w:r>
    </w:p>
    <w:p w:rsidR="001778A9" w:rsidRDefault="001778A9" w:rsidP="004D1592">
      <w:pPr>
        <w:spacing w:after="0" w:line="240" w:lineRule="auto"/>
        <w:ind w:firstLine="708"/>
        <w:jc w:val="both"/>
        <w:rPr>
          <w:rFonts w:ascii="Times New Roman" w:eastAsia="Times New Roman" w:hAnsi="Times New Roman" w:cs="Times New Roman"/>
          <w:sz w:val="24"/>
          <w:szCs w:val="24"/>
          <w:lang w:eastAsia="ru-RU"/>
        </w:rPr>
      </w:pPr>
    </w:p>
    <w:p w:rsidR="001778A9" w:rsidRDefault="001778A9" w:rsidP="001778A9">
      <w:pPr>
        <w:spacing w:after="0"/>
        <w:ind w:left="120"/>
      </w:pPr>
      <w:r>
        <w:rPr>
          <w:rFonts w:ascii="Times New Roman" w:hAnsi="Times New Roman"/>
          <w:b/>
          <w:color w:val="000000"/>
          <w:sz w:val="28"/>
        </w:rPr>
        <w:t xml:space="preserve">ТЕМАТИЧЕСКОЕ ПЛАНИРОВАНИЕ </w:t>
      </w:r>
    </w:p>
    <w:p w:rsidR="001778A9" w:rsidRDefault="001778A9" w:rsidP="001778A9">
      <w:pPr>
        <w:spacing w:after="0"/>
        <w:ind w:left="120"/>
      </w:pPr>
      <w:r>
        <w:rPr>
          <w:rFonts w:ascii="Times New Roman" w:hAnsi="Times New Roman"/>
          <w:b/>
          <w:color w:val="000000"/>
          <w:sz w:val="28"/>
        </w:rPr>
        <w:t xml:space="preserve"> 10 КЛАСС </w:t>
      </w:r>
    </w:p>
    <w:tbl>
      <w:tblPr>
        <w:tblW w:w="11005"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8"/>
        <w:gridCol w:w="4536"/>
        <w:gridCol w:w="1134"/>
        <w:gridCol w:w="992"/>
        <w:gridCol w:w="1154"/>
        <w:gridCol w:w="2621"/>
      </w:tblGrid>
      <w:tr w:rsidR="001778A9" w:rsidTr="001778A9">
        <w:trPr>
          <w:trHeight w:val="144"/>
          <w:tblCellSpacing w:w="20" w:type="nil"/>
        </w:trPr>
        <w:tc>
          <w:tcPr>
            <w:tcW w:w="568" w:type="dxa"/>
            <w:vMerge w:val="restart"/>
            <w:tcMar>
              <w:top w:w="50" w:type="dxa"/>
              <w:left w:w="100" w:type="dxa"/>
            </w:tcMar>
            <w:vAlign w:val="center"/>
          </w:tcPr>
          <w:p w:rsidR="001778A9" w:rsidRDefault="001778A9" w:rsidP="00C3781E">
            <w:pPr>
              <w:spacing w:after="0"/>
              <w:ind w:left="135"/>
            </w:pPr>
            <w:r>
              <w:rPr>
                <w:rFonts w:ascii="Times New Roman" w:hAnsi="Times New Roman"/>
                <w:b/>
                <w:color w:val="000000"/>
                <w:sz w:val="24"/>
              </w:rPr>
              <w:t xml:space="preserve">№ п/п </w:t>
            </w:r>
          </w:p>
          <w:p w:rsidR="001778A9" w:rsidRDefault="001778A9" w:rsidP="00C3781E">
            <w:pPr>
              <w:spacing w:after="0"/>
              <w:ind w:left="135"/>
            </w:pPr>
          </w:p>
        </w:tc>
        <w:tc>
          <w:tcPr>
            <w:tcW w:w="4536" w:type="dxa"/>
            <w:vMerge w:val="restart"/>
            <w:tcMar>
              <w:top w:w="50" w:type="dxa"/>
              <w:left w:w="100" w:type="dxa"/>
            </w:tcMar>
            <w:vAlign w:val="center"/>
          </w:tcPr>
          <w:p w:rsidR="001778A9" w:rsidRDefault="001778A9" w:rsidP="00C3781E">
            <w:pPr>
              <w:spacing w:after="0"/>
              <w:ind w:left="135"/>
            </w:pPr>
            <w:r>
              <w:rPr>
                <w:rFonts w:ascii="Times New Roman" w:hAnsi="Times New Roman"/>
                <w:b/>
                <w:color w:val="000000"/>
                <w:sz w:val="24"/>
              </w:rPr>
              <w:t xml:space="preserve">Наименование разделов и тем программы </w:t>
            </w:r>
          </w:p>
          <w:p w:rsidR="001778A9" w:rsidRDefault="001778A9" w:rsidP="00C3781E">
            <w:pPr>
              <w:spacing w:after="0"/>
              <w:ind w:left="135"/>
            </w:pPr>
          </w:p>
        </w:tc>
        <w:tc>
          <w:tcPr>
            <w:tcW w:w="3280" w:type="dxa"/>
            <w:gridSpan w:val="3"/>
            <w:tcMar>
              <w:top w:w="50" w:type="dxa"/>
              <w:left w:w="100" w:type="dxa"/>
            </w:tcMar>
            <w:vAlign w:val="center"/>
          </w:tcPr>
          <w:p w:rsidR="001778A9" w:rsidRDefault="001778A9" w:rsidP="001778A9">
            <w:pPr>
              <w:spacing w:after="0"/>
              <w:jc w:val="center"/>
            </w:pPr>
            <w:r>
              <w:rPr>
                <w:rFonts w:ascii="Times New Roman" w:hAnsi="Times New Roman"/>
                <w:b/>
                <w:color w:val="000000"/>
                <w:sz w:val="24"/>
              </w:rPr>
              <w:t>Количество часов</w:t>
            </w:r>
          </w:p>
        </w:tc>
        <w:tc>
          <w:tcPr>
            <w:tcW w:w="2621" w:type="dxa"/>
            <w:vMerge w:val="restart"/>
            <w:tcMar>
              <w:top w:w="50" w:type="dxa"/>
              <w:left w:w="100" w:type="dxa"/>
            </w:tcMar>
            <w:vAlign w:val="center"/>
          </w:tcPr>
          <w:p w:rsidR="001778A9" w:rsidRDefault="001778A9" w:rsidP="00C3781E">
            <w:pPr>
              <w:spacing w:after="0"/>
              <w:ind w:left="135"/>
            </w:pPr>
            <w:r>
              <w:rPr>
                <w:rFonts w:ascii="Times New Roman" w:hAnsi="Times New Roman"/>
                <w:b/>
                <w:color w:val="000000"/>
                <w:sz w:val="24"/>
              </w:rPr>
              <w:t xml:space="preserve">Электронные (цифровые) образовательные ресурсы </w:t>
            </w:r>
          </w:p>
          <w:p w:rsidR="001778A9" w:rsidRDefault="001778A9" w:rsidP="00C3781E">
            <w:pPr>
              <w:spacing w:after="0"/>
              <w:ind w:left="135"/>
            </w:pPr>
          </w:p>
        </w:tc>
      </w:tr>
      <w:tr w:rsidR="001778A9" w:rsidTr="001778A9">
        <w:trPr>
          <w:trHeight w:val="144"/>
          <w:tblCellSpacing w:w="20" w:type="nil"/>
        </w:trPr>
        <w:tc>
          <w:tcPr>
            <w:tcW w:w="568" w:type="dxa"/>
            <w:vMerge/>
            <w:tcBorders>
              <w:top w:val="nil"/>
            </w:tcBorders>
            <w:tcMar>
              <w:top w:w="50" w:type="dxa"/>
              <w:left w:w="100" w:type="dxa"/>
            </w:tcMar>
          </w:tcPr>
          <w:p w:rsidR="001778A9" w:rsidRDefault="001778A9" w:rsidP="00C3781E"/>
        </w:tc>
        <w:tc>
          <w:tcPr>
            <w:tcW w:w="4536" w:type="dxa"/>
            <w:vMerge/>
            <w:tcBorders>
              <w:top w:val="nil"/>
            </w:tcBorders>
            <w:tcMar>
              <w:top w:w="50" w:type="dxa"/>
              <w:left w:w="100" w:type="dxa"/>
            </w:tcMar>
          </w:tcPr>
          <w:p w:rsidR="001778A9" w:rsidRDefault="001778A9" w:rsidP="00C3781E"/>
        </w:tc>
        <w:tc>
          <w:tcPr>
            <w:tcW w:w="1134" w:type="dxa"/>
            <w:tcMar>
              <w:top w:w="50" w:type="dxa"/>
              <w:left w:w="100" w:type="dxa"/>
            </w:tcMar>
            <w:vAlign w:val="center"/>
          </w:tcPr>
          <w:p w:rsidR="001778A9" w:rsidRDefault="001778A9" w:rsidP="00C3781E">
            <w:pPr>
              <w:spacing w:after="0"/>
              <w:ind w:left="135"/>
            </w:pPr>
            <w:r>
              <w:rPr>
                <w:rFonts w:ascii="Times New Roman" w:hAnsi="Times New Roman"/>
                <w:b/>
                <w:color w:val="000000"/>
                <w:sz w:val="24"/>
              </w:rPr>
              <w:t xml:space="preserve">Всего </w:t>
            </w:r>
          </w:p>
          <w:p w:rsidR="001778A9" w:rsidRDefault="001778A9" w:rsidP="00C3781E">
            <w:pPr>
              <w:spacing w:after="0"/>
              <w:ind w:left="135"/>
            </w:pPr>
          </w:p>
        </w:tc>
        <w:tc>
          <w:tcPr>
            <w:tcW w:w="992" w:type="dxa"/>
            <w:tcMar>
              <w:top w:w="50" w:type="dxa"/>
              <w:left w:w="100" w:type="dxa"/>
            </w:tcMar>
            <w:vAlign w:val="center"/>
          </w:tcPr>
          <w:p w:rsidR="001778A9" w:rsidRDefault="001778A9" w:rsidP="00C3781E">
            <w:pPr>
              <w:spacing w:after="0"/>
              <w:ind w:left="135"/>
            </w:pPr>
            <w:r>
              <w:rPr>
                <w:rFonts w:ascii="Times New Roman" w:hAnsi="Times New Roman"/>
                <w:b/>
                <w:color w:val="000000"/>
                <w:sz w:val="24"/>
              </w:rPr>
              <w:t xml:space="preserve">Контрольные рабо-ты </w:t>
            </w:r>
          </w:p>
          <w:p w:rsidR="001778A9" w:rsidRDefault="001778A9" w:rsidP="00C3781E">
            <w:pPr>
              <w:spacing w:after="0"/>
              <w:ind w:left="135"/>
            </w:pPr>
          </w:p>
        </w:tc>
        <w:tc>
          <w:tcPr>
            <w:tcW w:w="1154" w:type="dxa"/>
            <w:tcMar>
              <w:top w:w="50" w:type="dxa"/>
              <w:left w:w="100" w:type="dxa"/>
            </w:tcMar>
            <w:vAlign w:val="center"/>
          </w:tcPr>
          <w:p w:rsidR="001778A9" w:rsidRDefault="001778A9" w:rsidP="00C3781E">
            <w:pPr>
              <w:spacing w:after="0"/>
              <w:ind w:left="135"/>
            </w:pPr>
            <w:r>
              <w:rPr>
                <w:rFonts w:ascii="Times New Roman" w:hAnsi="Times New Roman"/>
                <w:b/>
                <w:color w:val="000000"/>
                <w:sz w:val="24"/>
              </w:rPr>
              <w:t xml:space="preserve">Практичес-кие работы </w:t>
            </w:r>
          </w:p>
          <w:p w:rsidR="001778A9" w:rsidRDefault="001778A9" w:rsidP="00C3781E">
            <w:pPr>
              <w:spacing w:after="0"/>
              <w:ind w:left="135"/>
            </w:pPr>
          </w:p>
        </w:tc>
        <w:tc>
          <w:tcPr>
            <w:tcW w:w="2621" w:type="dxa"/>
            <w:vMerge/>
            <w:tcBorders>
              <w:top w:val="nil"/>
            </w:tcBorders>
            <w:tcMar>
              <w:top w:w="50" w:type="dxa"/>
              <w:left w:w="100" w:type="dxa"/>
            </w:tcMar>
          </w:tcPr>
          <w:p w:rsidR="001778A9" w:rsidRDefault="001778A9" w:rsidP="00C3781E"/>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1</w:t>
            </w:r>
          </w:p>
        </w:tc>
        <w:tc>
          <w:tcPr>
            <w:tcW w:w="4536" w:type="dxa"/>
            <w:tcMar>
              <w:top w:w="50" w:type="dxa"/>
              <w:left w:w="100" w:type="dxa"/>
            </w:tcMar>
            <w:vAlign w:val="center"/>
          </w:tcPr>
          <w:p w:rsidR="001778A9" w:rsidRDefault="00494A14" w:rsidP="00C3781E">
            <w:pPr>
              <w:spacing w:after="0"/>
              <w:ind w:left="135"/>
            </w:pPr>
            <w:r w:rsidRPr="004D475F">
              <w:rPr>
                <w:rFonts w:ascii="inherit" w:eastAsia="Times New Roman" w:hAnsi="inherit" w:cs="Times New Roman"/>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113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8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8 </w:t>
            </w:r>
          </w:p>
        </w:tc>
        <w:tc>
          <w:tcPr>
            <w:tcW w:w="2621" w:type="dxa"/>
            <w:tcMar>
              <w:top w:w="50" w:type="dxa"/>
              <w:left w:w="100" w:type="dxa"/>
            </w:tcMar>
            <w:vAlign w:val="center"/>
          </w:tcPr>
          <w:p w:rsidR="001778A9" w:rsidRDefault="00F529C7" w:rsidP="00C3781E">
            <w:pPr>
              <w:spacing w:after="0"/>
              <w:ind w:left="135"/>
            </w:pPr>
            <w:hyperlink r:id="rId7">
              <w:r w:rsidR="001778A9">
                <w:rPr>
                  <w:rFonts w:ascii="Times New Roman" w:hAnsi="Times New Roman"/>
                  <w:color w:val="0000FF"/>
                  <w:u w:val="single"/>
                </w:rPr>
                <w:t>https://itspsychology.com/family-conflicts/</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2</w:t>
            </w:r>
          </w:p>
        </w:tc>
        <w:tc>
          <w:tcPr>
            <w:tcW w:w="4536" w:type="dxa"/>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 xml:space="preserve">Внешность и характеристика человека, </w:t>
            </w:r>
            <w:r w:rsidRPr="00D01706">
              <w:rPr>
                <w:rFonts w:ascii="Times New Roman" w:hAnsi="Times New Roman"/>
                <w:color w:val="000000"/>
                <w:sz w:val="24"/>
              </w:rPr>
              <w:lastRenderedPageBreak/>
              <w:t>литературного персонажа</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1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3 </w:t>
            </w:r>
          </w:p>
        </w:tc>
        <w:tc>
          <w:tcPr>
            <w:tcW w:w="2621" w:type="dxa"/>
            <w:tcMar>
              <w:top w:w="50" w:type="dxa"/>
              <w:left w:w="100" w:type="dxa"/>
            </w:tcMar>
            <w:vAlign w:val="center"/>
          </w:tcPr>
          <w:p w:rsidR="001778A9" w:rsidRDefault="00F529C7" w:rsidP="00C3781E">
            <w:pPr>
              <w:spacing w:after="0"/>
              <w:ind w:left="135"/>
            </w:pPr>
            <w:hyperlink r:id="rId8">
              <w:r w:rsidR="001778A9">
                <w:rPr>
                  <w:rFonts w:ascii="Times New Roman" w:hAnsi="Times New Roman"/>
                  <w:color w:val="0000FF"/>
                  <w:u w:val="single"/>
                </w:rPr>
                <w:t>https://resh.edu.ru/subject</w:t>
              </w:r>
              <w:r w:rsidR="001778A9">
                <w:rPr>
                  <w:rFonts w:ascii="Times New Roman" w:hAnsi="Times New Roman"/>
                  <w:color w:val="0000FF"/>
                  <w:u w:val="single"/>
                </w:rPr>
                <w:lastRenderedPageBreak/>
                <w:t>/lesson/5429/start/134699/</w:t>
              </w:r>
            </w:hyperlink>
            <w:r w:rsidR="001778A9">
              <w:rPr>
                <w:rFonts w:ascii="Times New Roman" w:hAnsi="Times New Roman"/>
                <w:color w:val="000000"/>
                <w:sz w:val="24"/>
              </w:rPr>
              <w:t xml:space="preserve"> </w:t>
            </w:r>
            <w:hyperlink r:id="rId9">
              <w:r w:rsidR="001778A9">
                <w:rPr>
                  <w:rFonts w:ascii="Times New Roman" w:hAnsi="Times New Roman"/>
                  <w:color w:val="0000FF"/>
                  <w:u w:val="single"/>
                </w:rPr>
                <w:t>https://resh.edu.ru/subject/lesson/5427/start/134730/</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lastRenderedPageBreak/>
              <w:t>3</w:t>
            </w:r>
          </w:p>
        </w:tc>
        <w:tc>
          <w:tcPr>
            <w:tcW w:w="4536" w:type="dxa"/>
            <w:tcMar>
              <w:top w:w="50" w:type="dxa"/>
              <w:left w:w="100" w:type="dxa"/>
            </w:tcMar>
            <w:vAlign w:val="center"/>
          </w:tcPr>
          <w:p w:rsidR="001778A9" w:rsidRDefault="001778A9" w:rsidP="00C3781E">
            <w:pPr>
              <w:spacing w:after="0"/>
              <w:ind w:left="135"/>
            </w:pPr>
            <w:r w:rsidRPr="00D01706">
              <w:rPr>
                <w:rFonts w:ascii="Times New Roman" w:hAnsi="Times New Roman"/>
                <w:color w:val="000000"/>
                <w:sz w:val="24"/>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113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5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5 </w:t>
            </w:r>
          </w:p>
        </w:tc>
        <w:tc>
          <w:tcPr>
            <w:tcW w:w="2621" w:type="dxa"/>
            <w:tcMar>
              <w:top w:w="50" w:type="dxa"/>
              <w:left w:w="100" w:type="dxa"/>
            </w:tcMar>
            <w:vAlign w:val="center"/>
          </w:tcPr>
          <w:p w:rsidR="001778A9" w:rsidRDefault="00F529C7" w:rsidP="00C3781E">
            <w:pPr>
              <w:spacing w:after="0"/>
              <w:ind w:left="135"/>
            </w:pPr>
            <w:hyperlink r:id="rId10">
              <w:r w:rsidR="001778A9">
                <w:rPr>
                  <w:rFonts w:ascii="Times New Roman" w:hAnsi="Times New Roman"/>
                  <w:color w:val="0000FF"/>
                  <w:u w:val="single"/>
                </w:rPr>
                <w:t>https://resh.edu.ru/subject/lesson/5431/start/134951/</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4</w:t>
            </w:r>
          </w:p>
        </w:tc>
        <w:tc>
          <w:tcPr>
            <w:tcW w:w="4536" w:type="dxa"/>
            <w:tcMar>
              <w:top w:w="50" w:type="dxa"/>
              <w:left w:w="100" w:type="dxa"/>
            </w:tcMar>
            <w:vAlign w:val="center"/>
          </w:tcPr>
          <w:p w:rsidR="001778A9" w:rsidRDefault="001778A9" w:rsidP="00C3781E">
            <w:pPr>
              <w:spacing w:after="0"/>
              <w:ind w:left="135"/>
            </w:pPr>
            <w:r w:rsidRPr="00D01706">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113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6 </w:t>
            </w:r>
          </w:p>
        </w:tc>
        <w:tc>
          <w:tcPr>
            <w:tcW w:w="2621" w:type="dxa"/>
            <w:tcMar>
              <w:top w:w="50" w:type="dxa"/>
              <w:left w:w="100" w:type="dxa"/>
            </w:tcMar>
            <w:vAlign w:val="center"/>
          </w:tcPr>
          <w:p w:rsidR="001778A9" w:rsidRDefault="00F529C7" w:rsidP="00C3781E">
            <w:pPr>
              <w:spacing w:after="0"/>
              <w:ind w:left="135"/>
            </w:pPr>
            <w:hyperlink r:id="rId11">
              <w:r w:rsidR="001778A9">
                <w:rPr>
                  <w:rFonts w:ascii="Times New Roman" w:hAnsi="Times New Roman"/>
                  <w:color w:val="0000FF"/>
                  <w:u w:val="single"/>
                </w:rPr>
                <w:t>https://resh.edu.ru/subject/lesson/5433/start/135505/</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5</w:t>
            </w:r>
          </w:p>
        </w:tc>
        <w:tc>
          <w:tcPr>
            <w:tcW w:w="4536" w:type="dxa"/>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8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8 </w:t>
            </w:r>
          </w:p>
        </w:tc>
        <w:tc>
          <w:tcPr>
            <w:tcW w:w="2621" w:type="dxa"/>
            <w:tcMar>
              <w:top w:w="50" w:type="dxa"/>
              <w:left w:w="100" w:type="dxa"/>
            </w:tcMar>
            <w:vAlign w:val="center"/>
          </w:tcPr>
          <w:p w:rsidR="001778A9" w:rsidRDefault="00F529C7" w:rsidP="00C3781E">
            <w:pPr>
              <w:spacing w:after="0"/>
              <w:ind w:left="135"/>
            </w:pPr>
            <w:hyperlink r:id="rId12">
              <w:r w:rsidR="001778A9">
                <w:rPr>
                  <w:rFonts w:ascii="Times New Roman" w:hAnsi="Times New Roman"/>
                  <w:color w:val="0000FF"/>
                  <w:u w:val="single"/>
                </w:rPr>
                <w:t>https://resh.edu.ru/subject/lesson/4605/start/160618/</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6</w:t>
            </w:r>
          </w:p>
        </w:tc>
        <w:tc>
          <w:tcPr>
            <w:tcW w:w="4536" w:type="dxa"/>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16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1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15 </w:t>
            </w:r>
          </w:p>
        </w:tc>
        <w:tc>
          <w:tcPr>
            <w:tcW w:w="2621" w:type="dxa"/>
            <w:tcMar>
              <w:top w:w="50" w:type="dxa"/>
              <w:left w:w="100" w:type="dxa"/>
            </w:tcMar>
            <w:vAlign w:val="center"/>
          </w:tcPr>
          <w:p w:rsidR="001778A9" w:rsidRDefault="00F529C7" w:rsidP="00C3781E">
            <w:pPr>
              <w:spacing w:after="0"/>
              <w:ind w:left="135"/>
            </w:pPr>
            <w:hyperlink r:id="rId13">
              <w:r w:rsidR="001778A9">
                <w:rPr>
                  <w:rFonts w:ascii="Times New Roman" w:hAnsi="Times New Roman"/>
                  <w:color w:val="0000FF"/>
                  <w:u w:val="single"/>
                </w:rPr>
                <w:t>https://resh.edu.ru/subject/lesson/6338/start/135962/</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7</w:t>
            </w:r>
          </w:p>
        </w:tc>
        <w:tc>
          <w:tcPr>
            <w:tcW w:w="4536" w:type="dxa"/>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Туризм. Виды отдыха. Путешествия по России и зарубежным странам</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7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7 </w:t>
            </w:r>
          </w:p>
        </w:tc>
        <w:tc>
          <w:tcPr>
            <w:tcW w:w="2621" w:type="dxa"/>
            <w:tcMar>
              <w:top w:w="50" w:type="dxa"/>
              <w:left w:w="100" w:type="dxa"/>
            </w:tcMar>
            <w:vAlign w:val="center"/>
          </w:tcPr>
          <w:p w:rsidR="001778A9" w:rsidRDefault="00F529C7" w:rsidP="00C3781E">
            <w:pPr>
              <w:spacing w:after="0"/>
              <w:ind w:left="135"/>
            </w:pPr>
            <w:hyperlink r:id="rId14">
              <w:r w:rsidR="001778A9">
                <w:rPr>
                  <w:rFonts w:ascii="Times New Roman" w:hAnsi="Times New Roman"/>
                  <w:color w:val="0000FF"/>
                  <w:u w:val="single"/>
                </w:rPr>
                <w:t>https://resh.edu.ru/subject/lesson/4641/start/136304/</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8</w:t>
            </w:r>
          </w:p>
        </w:tc>
        <w:tc>
          <w:tcPr>
            <w:tcW w:w="4536" w:type="dxa"/>
            <w:tcMar>
              <w:top w:w="50" w:type="dxa"/>
              <w:left w:w="100" w:type="dxa"/>
            </w:tcMar>
            <w:vAlign w:val="center"/>
          </w:tcPr>
          <w:p w:rsidR="001778A9" w:rsidRDefault="001778A9" w:rsidP="00C3781E">
            <w:pPr>
              <w:spacing w:after="0"/>
              <w:ind w:left="135"/>
            </w:pPr>
            <w:r w:rsidRPr="00D01706">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13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9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9 </w:t>
            </w:r>
          </w:p>
        </w:tc>
        <w:tc>
          <w:tcPr>
            <w:tcW w:w="2621" w:type="dxa"/>
            <w:tcMar>
              <w:top w:w="50" w:type="dxa"/>
              <w:left w:w="100" w:type="dxa"/>
            </w:tcMar>
            <w:vAlign w:val="center"/>
          </w:tcPr>
          <w:p w:rsidR="001778A9" w:rsidRDefault="00F529C7" w:rsidP="00C3781E">
            <w:pPr>
              <w:spacing w:after="0"/>
              <w:ind w:left="135"/>
            </w:pPr>
            <w:hyperlink r:id="rId15">
              <w:r w:rsidR="001778A9">
                <w:rPr>
                  <w:rFonts w:ascii="Times New Roman" w:hAnsi="Times New Roman"/>
                  <w:color w:val="0000FF"/>
                  <w:u w:val="single"/>
                </w:rPr>
                <w:t>https://resh.edu.ru/subject/lesson/4643/start/136527/</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9</w:t>
            </w:r>
          </w:p>
        </w:tc>
        <w:tc>
          <w:tcPr>
            <w:tcW w:w="4536" w:type="dxa"/>
            <w:tcMar>
              <w:top w:w="50" w:type="dxa"/>
              <w:left w:w="100" w:type="dxa"/>
            </w:tcMar>
            <w:vAlign w:val="center"/>
          </w:tcPr>
          <w:p w:rsidR="001778A9" w:rsidRDefault="001778A9" w:rsidP="00C3781E">
            <w:pPr>
              <w:spacing w:after="0"/>
              <w:ind w:left="135"/>
            </w:pPr>
            <w:r w:rsidRPr="00D01706">
              <w:rPr>
                <w:rFonts w:ascii="Times New Roman" w:hAnsi="Times New Roman"/>
                <w:color w:val="000000"/>
                <w:sz w:val="24"/>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13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13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13 </w:t>
            </w:r>
          </w:p>
        </w:tc>
        <w:tc>
          <w:tcPr>
            <w:tcW w:w="2621" w:type="dxa"/>
            <w:tcMar>
              <w:top w:w="50" w:type="dxa"/>
              <w:left w:w="100" w:type="dxa"/>
            </w:tcMar>
            <w:vAlign w:val="center"/>
          </w:tcPr>
          <w:p w:rsidR="001778A9" w:rsidRDefault="00F529C7" w:rsidP="00C3781E">
            <w:pPr>
              <w:spacing w:after="0"/>
              <w:ind w:left="135"/>
            </w:pPr>
            <w:hyperlink r:id="rId16">
              <w:r w:rsidR="001778A9">
                <w:rPr>
                  <w:rFonts w:ascii="Times New Roman" w:hAnsi="Times New Roman"/>
                  <w:color w:val="0000FF"/>
                  <w:u w:val="single"/>
                </w:rPr>
                <w:t>https://resh.edu.ru/subject/lesson/6277/start/136751/</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10</w:t>
            </w:r>
          </w:p>
        </w:tc>
        <w:tc>
          <w:tcPr>
            <w:tcW w:w="4536" w:type="dxa"/>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9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9 </w:t>
            </w:r>
          </w:p>
        </w:tc>
        <w:tc>
          <w:tcPr>
            <w:tcW w:w="2621" w:type="dxa"/>
            <w:tcMar>
              <w:top w:w="50" w:type="dxa"/>
              <w:left w:w="100" w:type="dxa"/>
            </w:tcMar>
            <w:vAlign w:val="center"/>
          </w:tcPr>
          <w:p w:rsidR="001778A9" w:rsidRDefault="00F529C7" w:rsidP="00C3781E">
            <w:pPr>
              <w:spacing w:after="0"/>
              <w:ind w:left="135"/>
            </w:pPr>
            <w:hyperlink r:id="rId17">
              <w:r w:rsidR="001778A9">
                <w:rPr>
                  <w:rFonts w:ascii="Times New Roman" w:hAnsi="Times New Roman"/>
                  <w:color w:val="0000FF"/>
                  <w:u w:val="single"/>
                </w:rPr>
                <w:t>https://resh.edu.ru/subject/lesson/6346/start/137249/</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t>11</w:t>
            </w:r>
          </w:p>
        </w:tc>
        <w:tc>
          <w:tcPr>
            <w:tcW w:w="4536" w:type="dxa"/>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6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1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5 </w:t>
            </w:r>
          </w:p>
        </w:tc>
        <w:tc>
          <w:tcPr>
            <w:tcW w:w="2621" w:type="dxa"/>
            <w:tcMar>
              <w:top w:w="50" w:type="dxa"/>
              <w:left w:w="100" w:type="dxa"/>
            </w:tcMar>
            <w:vAlign w:val="center"/>
          </w:tcPr>
          <w:p w:rsidR="001778A9" w:rsidRDefault="00F529C7" w:rsidP="00C3781E">
            <w:pPr>
              <w:spacing w:after="0"/>
              <w:ind w:left="135"/>
            </w:pPr>
            <w:hyperlink r:id="rId18">
              <w:r w:rsidR="001778A9">
                <w:rPr>
                  <w:rFonts w:ascii="Times New Roman" w:hAnsi="Times New Roman"/>
                  <w:color w:val="0000FF"/>
                  <w:u w:val="single"/>
                </w:rPr>
                <w:t>https://youtu.be/qMxIBqpryG0</w:t>
              </w:r>
            </w:hyperlink>
            <w:r w:rsidR="001778A9">
              <w:rPr>
                <w:rFonts w:ascii="Times New Roman" w:hAnsi="Times New Roman"/>
                <w:color w:val="000000"/>
                <w:sz w:val="24"/>
              </w:rPr>
              <w:t xml:space="preserve"> </w:t>
            </w:r>
            <w:hyperlink r:id="rId19">
              <w:r w:rsidR="001778A9">
                <w:rPr>
                  <w:rFonts w:ascii="Times New Roman" w:hAnsi="Times New Roman"/>
                  <w:color w:val="0000FF"/>
                  <w:u w:val="single"/>
                </w:rPr>
                <w:t>https://www.youtube.com/watch?v=3tBNr2gjAA0</w:t>
              </w:r>
            </w:hyperlink>
            <w:r w:rsidR="001778A9">
              <w:rPr>
                <w:rFonts w:ascii="Times New Roman" w:hAnsi="Times New Roman"/>
                <w:color w:val="000000"/>
                <w:sz w:val="24"/>
              </w:rPr>
              <w:t xml:space="preserve"> </w:t>
            </w:r>
            <w:hyperlink r:id="rId20">
              <w:r w:rsidR="001778A9">
                <w:rPr>
                  <w:rFonts w:ascii="Times New Roman" w:hAnsi="Times New Roman"/>
                  <w:color w:val="0000FF"/>
                  <w:u w:val="single"/>
                </w:rPr>
                <w:t>https://www.youtube.com/watch?v=KANuFlelQ5k</w:t>
              </w:r>
            </w:hyperlink>
          </w:p>
        </w:tc>
      </w:tr>
      <w:tr w:rsidR="001778A9" w:rsidTr="001778A9">
        <w:trPr>
          <w:trHeight w:val="144"/>
          <w:tblCellSpacing w:w="20" w:type="nil"/>
        </w:trPr>
        <w:tc>
          <w:tcPr>
            <w:tcW w:w="568" w:type="dxa"/>
            <w:tcMar>
              <w:top w:w="50" w:type="dxa"/>
              <w:left w:w="100" w:type="dxa"/>
            </w:tcMar>
            <w:vAlign w:val="center"/>
          </w:tcPr>
          <w:p w:rsidR="001778A9" w:rsidRDefault="001778A9" w:rsidP="00C3781E">
            <w:pPr>
              <w:spacing w:after="0"/>
            </w:pPr>
            <w:r>
              <w:rPr>
                <w:rFonts w:ascii="Times New Roman" w:hAnsi="Times New Roman"/>
                <w:color w:val="000000"/>
                <w:sz w:val="24"/>
              </w:rPr>
              <w:lastRenderedPageBreak/>
              <w:t>12</w:t>
            </w:r>
          </w:p>
        </w:tc>
        <w:tc>
          <w:tcPr>
            <w:tcW w:w="4536" w:type="dxa"/>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11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11 </w:t>
            </w:r>
          </w:p>
        </w:tc>
        <w:tc>
          <w:tcPr>
            <w:tcW w:w="2621" w:type="dxa"/>
            <w:tcMar>
              <w:top w:w="50" w:type="dxa"/>
              <w:left w:w="100" w:type="dxa"/>
            </w:tcMar>
            <w:vAlign w:val="center"/>
          </w:tcPr>
          <w:p w:rsidR="001778A9" w:rsidRDefault="00F529C7" w:rsidP="00C3781E">
            <w:pPr>
              <w:spacing w:after="0"/>
              <w:ind w:left="135"/>
            </w:pPr>
            <w:hyperlink r:id="rId21">
              <w:r w:rsidR="001778A9">
                <w:rPr>
                  <w:rFonts w:ascii="Times New Roman" w:hAnsi="Times New Roman"/>
                  <w:color w:val="0000FF"/>
                  <w:u w:val="single"/>
                </w:rPr>
                <w:t>https://resh.edu.ru/subject/lesson/4642/start/136559/</w:t>
              </w:r>
            </w:hyperlink>
            <w:r w:rsidR="001778A9">
              <w:rPr>
                <w:rFonts w:ascii="Times New Roman" w:hAnsi="Times New Roman"/>
                <w:color w:val="000000"/>
                <w:sz w:val="24"/>
              </w:rPr>
              <w:t xml:space="preserve"> </w:t>
            </w:r>
            <w:hyperlink r:id="rId22">
              <w:r w:rsidR="001778A9">
                <w:rPr>
                  <w:rFonts w:ascii="Times New Roman" w:hAnsi="Times New Roman"/>
                  <w:color w:val="0000FF"/>
                  <w:u w:val="single"/>
                </w:rPr>
                <w:t>https://resh.edu.ru/subject/lesson/4647/start/137153/</w:t>
              </w:r>
            </w:hyperlink>
            <w:r w:rsidR="001778A9">
              <w:rPr>
                <w:rFonts w:ascii="Times New Roman" w:hAnsi="Times New Roman"/>
                <w:color w:val="000000"/>
                <w:sz w:val="24"/>
              </w:rPr>
              <w:t xml:space="preserve"> </w:t>
            </w:r>
            <w:hyperlink r:id="rId23">
              <w:r w:rsidR="001778A9">
                <w:rPr>
                  <w:rFonts w:ascii="Times New Roman" w:hAnsi="Times New Roman"/>
                  <w:color w:val="0000FF"/>
                  <w:u w:val="single"/>
                </w:rPr>
                <w:t>https://yandex.ru/video/preview/12766153868712443610</w:t>
              </w:r>
            </w:hyperlink>
          </w:p>
        </w:tc>
      </w:tr>
      <w:tr w:rsidR="001778A9" w:rsidTr="001778A9">
        <w:trPr>
          <w:trHeight w:val="144"/>
          <w:tblCellSpacing w:w="20" w:type="nil"/>
        </w:trPr>
        <w:tc>
          <w:tcPr>
            <w:tcW w:w="5104" w:type="dxa"/>
            <w:gridSpan w:val="2"/>
            <w:tcMar>
              <w:top w:w="50" w:type="dxa"/>
              <w:left w:w="100" w:type="dxa"/>
            </w:tcMar>
            <w:vAlign w:val="center"/>
          </w:tcPr>
          <w:p w:rsidR="001778A9" w:rsidRPr="00D01706" w:rsidRDefault="001778A9" w:rsidP="00C3781E">
            <w:pPr>
              <w:spacing w:after="0"/>
              <w:ind w:left="135"/>
            </w:pPr>
            <w:r w:rsidRPr="00D01706">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1778A9" w:rsidRDefault="001778A9" w:rsidP="00C3781E">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102 </w:t>
            </w:r>
          </w:p>
        </w:tc>
        <w:tc>
          <w:tcPr>
            <w:tcW w:w="992"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3 </w:t>
            </w:r>
          </w:p>
        </w:tc>
        <w:tc>
          <w:tcPr>
            <w:tcW w:w="1154" w:type="dxa"/>
            <w:tcMar>
              <w:top w:w="50" w:type="dxa"/>
              <w:left w:w="100" w:type="dxa"/>
            </w:tcMar>
            <w:vAlign w:val="center"/>
          </w:tcPr>
          <w:p w:rsidR="001778A9" w:rsidRDefault="001778A9" w:rsidP="00C3781E">
            <w:pPr>
              <w:spacing w:after="0"/>
              <w:ind w:left="135"/>
              <w:jc w:val="center"/>
            </w:pPr>
            <w:r>
              <w:rPr>
                <w:rFonts w:ascii="Times New Roman" w:hAnsi="Times New Roman"/>
                <w:color w:val="000000"/>
                <w:sz w:val="24"/>
              </w:rPr>
              <w:t xml:space="preserve"> 99 </w:t>
            </w:r>
          </w:p>
        </w:tc>
        <w:tc>
          <w:tcPr>
            <w:tcW w:w="2621" w:type="dxa"/>
            <w:tcMar>
              <w:top w:w="50" w:type="dxa"/>
              <w:left w:w="100" w:type="dxa"/>
            </w:tcMar>
            <w:vAlign w:val="center"/>
          </w:tcPr>
          <w:p w:rsidR="001778A9" w:rsidRDefault="001778A9" w:rsidP="00C3781E"/>
        </w:tc>
      </w:tr>
    </w:tbl>
    <w:p w:rsidR="00677F8A" w:rsidRDefault="00677F8A" w:rsidP="004D1592">
      <w:pPr>
        <w:spacing w:after="0" w:line="240" w:lineRule="auto"/>
        <w:ind w:firstLine="708"/>
        <w:jc w:val="both"/>
        <w:rPr>
          <w:rFonts w:ascii="Times New Roman" w:eastAsia="Times New Roman" w:hAnsi="Times New Roman" w:cs="Times New Roman"/>
          <w:sz w:val="24"/>
          <w:szCs w:val="24"/>
          <w:lang w:eastAsia="ru-RU"/>
        </w:rPr>
      </w:pPr>
    </w:p>
    <w:p w:rsidR="00C57ABB" w:rsidRPr="002C1EF5" w:rsidRDefault="00C57ABB" w:rsidP="00C000D2">
      <w:pPr>
        <w:shd w:val="clear" w:color="auto" w:fill="FFFFFF"/>
        <w:spacing w:after="0" w:line="240" w:lineRule="auto"/>
        <w:ind w:right="22"/>
        <w:rPr>
          <w:rFonts w:ascii="Times New Roman" w:eastAsia="Times New Roman" w:hAnsi="Times New Roman" w:cs="Times New Roman"/>
          <w:b/>
          <w:bCs/>
          <w:color w:val="000000" w:themeColor="text1"/>
          <w:sz w:val="24"/>
          <w:szCs w:val="24"/>
          <w:lang w:eastAsia="ru-RU"/>
        </w:rPr>
      </w:pPr>
    </w:p>
    <w:p w:rsidR="00A80D7B" w:rsidRPr="00F36238" w:rsidRDefault="00AB36BE" w:rsidP="00AB36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F36238">
        <w:rPr>
          <w:rFonts w:ascii="Times New Roman" w:eastAsia="Times New Roman" w:hAnsi="Times New Roman" w:cs="Times New Roman"/>
          <w:b/>
          <w:sz w:val="24"/>
          <w:szCs w:val="24"/>
          <w:lang w:eastAsia="ru-RU"/>
        </w:rPr>
        <w:t>10 класс</w:t>
      </w:r>
    </w:p>
    <w:p w:rsidR="000A2DFF" w:rsidRPr="00AB36BE" w:rsidRDefault="000A2DFF" w:rsidP="00C62F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f7"/>
        <w:tblW w:w="10173" w:type="dxa"/>
        <w:tblLook w:val="04A0" w:firstRow="1" w:lastRow="0" w:firstColumn="1" w:lastColumn="0" w:noHBand="0" w:noVBand="1"/>
      </w:tblPr>
      <w:tblGrid>
        <w:gridCol w:w="3040"/>
        <w:gridCol w:w="5148"/>
        <w:gridCol w:w="1985"/>
      </w:tblGrid>
      <w:tr w:rsidR="00AB36BE" w:rsidRPr="00AB36BE" w:rsidTr="00677F8A">
        <w:trPr>
          <w:trHeight w:val="114"/>
        </w:trPr>
        <w:tc>
          <w:tcPr>
            <w:tcW w:w="3040"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b/>
                <w:sz w:val="24"/>
                <w:szCs w:val="24"/>
                <w:lang w:eastAsia="ru-RU"/>
              </w:rPr>
            </w:pPr>
            <w:r w:rsidRPr="00AB36BE">
              <w:rPr>
                <w:rFonts w:ascii="Times New Roman" w:hAnsi="Times New Roman" w:cs="Times New Roman"/>
                <w:bCs/>
                <w:color w:val="000000" w:themeColor="text1"/>
                <w:sz w:val="24"/>
                <w:szCs w:val="24"/>
              </w:rPr>
              <w:t>Предметное содержание</w:t>
            </w:r>
          </w:p>
        </w:tc>
        <w:tc>
          <w:tcPr>
            <w:tcW w:w="5148"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b/>
                <w:sz w:val="24"/>
                <w:szCs w:val="24"/>
                <w:lang w:eastAsia="ru-RU"/>
              </w:rPr>
            </w:pPr>
            <w:r w:rsidRPr="00AB36BE">
              <w:rPr>
                <w:rFonts w:ascii="Times New Roman" w:hAnsi="Times New Roman" w:cs="Times New Roman"/>
                <w:bCs/>
                <w:color w:val="000000" w:themeColor="text1"/>
                <w:sz w:val="24"/>
                <w:szCs w:val="24"/>
              </w:rPr>
              <w:t>Тематика общения</w:t>
            </w:r>
          </w:p>
        </w:tc>
        <w:tc>
          <w:tcPr>
            <w:tcW w:w="1985"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b/>
                <w:sz w:val="24"/>
                <w:szCs w:val="24"/>
                <w:lang w:eastAsia="ru-RU"/>
              </w:rPr>
            </w:pPr>
            <w:r w:rsidRPr="00AB36BE">
              <w:rPr>
                <w:rFonts w:ascii="Times New Roman" w:hAnsi="Times New Roman" w:cs="Times New Roman"/>
                <w:bCs/>
                <w:color w:val="000000" w:themeColor="text1"/>
                <w:sz w:val="24"/>
                <w:szCs w:val="24"/>
              </w:rPr>
              <w:t>Количество часов</w:t>
            </w:r>
          </w:p>
        </w:tc>
      </w:tr>
      <w:tr w:rsidR="00AB36BE" w:rsidRPr="00AB36BE" w:rsidTr="00677F8A">
        <w:trPr>
          <w:trHeight w:val="114"/>
        </w:trPr>
        <w:tc>
          <w:tcPr>
            <w:tcW w:w="3040" w:type="dxa"/>
          </w:tcPr>
          <w:p w:rsidR="00AB36BE" w:rsidRPr="00AB36BE" w:rsidRDefault="00AB36BE" w:rsidP="00AB36BE">
            <w:pPr>
              <w:pStyle w:val="af9"/>
              <w:jc w:val="both"/>
              <w:rPr>
                <w:color w:val="333333"/>
              </w:rPr>
            </w:pPr>
            <w:r w:rsidRPr="00AB36BE">
              <w:rPr>
                <w:rStyle w:val="af4"/>
                <w:color w:val="333333"/>
              </w:rPr>
              <w:t>Сильные узы</w:t>
            </w:r>
          </w:p>
          <w:p w:rsidR="00AB36BE" w:rsidRPr="00AB36BE" w:rsidRDefault="00AB36BE" w:rsidP="00AB36BE">
            <w:pPr>
              <w:pStyle w:val="af9"/>
              <w:jc w:val="both"/>
              <w:rPr>
                <w:b/>
              </w:rPr>
            </w:pPr>
          </w:p>
        </w:tc>
        <w:tc>
          <w:tcPr>
            <w:tcW w:w="5148" w:type="dxa"/>
          </w:tcPr>
          <w:p w:rsidR="00AB36BE" w:rsidRPr="00AB36BE" w:rsidRDefault="00AB36BE" w:rsidP="00AB36BE">
            <w:pPr>
              <w:pStyle w:val="af9"/>
              <w:rPr>
                <w:color w:val="333333"/>
              </w:rPr>
            </w:pPr>
            <w:r w:rsidRPr="00AB36BE">
              <w:rPr>
                <w:color w:val="333333"/>
              </w:rPr>
              <w:t>Молодежь в современном обществе. Общение в семье и в школе, межличностные отношения с друзьями и знакомыми. Досуг молодежи: посещение кружков, спортивных секций и клубов по интересам. Молодёжная мода Великобритании. Дискриминация и защита прав. Экология.</w:t>
            </w:r>
          </w:p>
          <w:p w:rsidR="00AB36BE" w:rsidRPr="00AB36BE" w:rsidRDefault="00AB36BE" w:rsidP="00AB36BE">
            <w:pPr>
              <w:widowControl w:val="0"/>
              <w:autoSpaceDE w:val="0"/>
              <w:autoSpaceDN w:val="0"/>
              <w:adjustRightInd w:val="0"/>
              <w:rPr>
                <w:rFonts w:ascii="Times New Roman" w:eastAsia="Times New Roman" w:hAnsi="Times New Roman" w:cs="Times New Roman"/>
                <w:b/>
                <w:sz w:val="24"/>
                <w:szCs w:val="24"/>
                <w:lang w:eastAsia="ru-RU"/>
              </w:rPr>
            </w:pPr>
          </w:p>
        </w:tc>
        <w:tc>
          <w:tcPr>
            <w:tcW w:w="1985"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sz w:val="24"/>
                <w:szCs w:val="24"/>
                <w:lang w:eastAsia="ru-RU"/>
              </w:rPr>
            </w:pPr>
            <w:r w:rsidRPr="00AB36BE">
              <w:rPr>
                <w:rFonts w:ascii="Times New Roman" w:eastAsia="Times New Roman" w:hAnsi="Times New Roman" w:cs="Times New Roman"/>
                <w:sz w:val="24"/>
                <w:szCs w:val="24"/>
                <w:lang w:eastAsia="ru-RU"/>
              </w:rPr>
              <w:t>12 ч</w:t>
            </w:r>
          </w:p>
        </w:tc>
      </w:tr>
      <w:tr w:rsidR="00AB36BE" w:rsidRPr="00AB36BE" w:rsidTr="00677F8A">
        <w:trPr>
          <w:trHeight w:val="114"/>
        </w:trPr>
        <w:tc>
          <w:tcPr>
            <w:tcW w:w="3040" w:type="dxa"/>
          </w:tcPr>
          <w:p w:rsidR="00AB36BE" w:rsidRPr="00AB36BE" w:rsidRDefault="00AB36BE" w:rsidP="00AB36BE">
            <w:pPr>
              <w:pStyle w:val="af9"/>
              <w:jc w:val="both"/>
              <w:rPr>
                <w:color w:val="333333"/>
              </w:rPr>
            </w:pPr>
            <w:r w:rsidRPr="00AB36BE">
              <w:rPr>
                <w:rStyle w:val="af4"/>
                <w:color w:val="333333"/>
              </w:rPr>
              <w:t xml:space="preserve">Жизнь и траты </w:t>
            </w:r>
          </w:p>
          <w:p w:rsidR="00AB36BE" w:rsidRPr="00AB36BE" w:rsidRDefault="00AB36BE" w:rsidP="00AB36BE">
            <w:pPr>
              <w:pStyle w:val="af9"/>
              <w:jc w:val="both"/>
              <w:rPr>
                <w:color w:val="333333"/>
              </w:rPr>
            </w:pPr>
            <w:r w:rsidRPr="00AB36BE">
              <w:rPr>
                <w:color w:val="333333"/>
              </w:rPr>
              <w:t>.</w:t>
            </w:r>
          </w:p>
          <w:p w:rsidR="00AB36BE" w:rsidRPr="00AB36BE" w:rsidRDefault="00AB36BE" w:rsidP="00AB36BE">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5148" w:type="dxa"/>
          </w:tcPr>
          <w:p w:rsidR="00AB36BE" w:rsidRPr="00AB36BE" w:rsidRDefault="00AB36BE" w:rsidP="00AB36BE">
            <w:pPr>
              <w:widowControl w:val="0"/>
              <w:autoSpaceDE w:val="0"/>
              <w:autoSpaceDN w:val="0"/>
              <w:adjustRightInd w:val="0"/>
              <w:rPr>
                <w:rFonts w:ascii="Times New Roman" w:eastAsia="Times New Roman" w:hAnsi="Times New Roman" w:cs="Times New Roman"/>
                <w:b/>
                <w:sz w:val="24"/>
                <w:szCs w:val="24"/>
                <w:lang w:eastAsia="ru-RU"/>
              </w:rPr>
            </w:pPr>
            <w:r w:rsidRPr="00AB36BE">
              <w:rPr>
                <w:rFonts w:ascii="Times New Roman" w:hAnsi="Times New Roman" w:cs="Times New Roman"/>
                <w:color w:val="333333"/>
                <w:sz w:val="24"/>
                <w:szCs w:val="24"/>
              </w:rPr>
              <w:t>Подростки и деньги. Активная деятельность подростков. Спортивные события Великобритании. Знаменитости. Карманные деньги. Характер. Внешность</w:t>
            </w:r>
          </w:p>
        </w:tc>
        <w:tc>
          <w:tcPr>
            <w:tcW w:w="1985"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sz w:val="24"/>
                <w:szCs w:val="24"/>
                <w:lang w:eastAsia="ru-RU"/>
              </w:rPr>
            </w:pPr>
            <w:r w:rsidRPr="00AB36BE">
              <w:rPr>
                <w:rFonts w:ascii="Times New Roman" w:eastAsia="Times New Roman" w:hAnsi="Times New Roman" w:cs="Times New Roman"/>
                <w:sz w:val="24"/>
                <w:szCs w:val="24"/>
                <w:lang w:eastAsia="ru-RU"/>
              </w:rPr>
              <w:t>12 ч.</w:t>
            </w:r>
          </w:p>
        </w:tc>
      </w:tr>
      <w:tr w:rsidR="00AB36BE" w:rsidRPr="00AB36BE" w:rsidTr="00677F8A">
        <w:trPr>
          <w:trHeight w:val="700"/>
        </w:trPr>
        <w:tc>
          <w:tcPr>
            <w:tcW w:w="3040" w:type="dxa"/>
          </w:tcPr>
          <w:p w:rsidR="00AB36BE" w:rsidRPr="00AB36BE" w:rsidRDefault="00AB36BE" w:rsidP="00AB36BE">
            <w:pPr>
              <w:pStyle w:val="af9"/>
              <w:jc w:val="both"/>
              <w:rPr>
                <w:color w:val="333333"/>
              </w:rPr>
            </w:pPr>
            <w:r w:rsidRPr="00AB36BE">
              <w:rPr>
                <w:rStyle w:val="af4"/>
                <w:color w:val="333333"/>
              </w:rPr>
              <w:t xml:space="preserve">Школьные дни и работа </w:t>
            </w:r>
          </w:p>
          <w:p w:rsidR="00AB36BE" w:rsidRPr="00AB36BE" w:rsidRDefault="00AB36BE" w:rsidP="00AB36BE">
            <w:pPr>
              <w:pStyle w:val="af9"/>
              <w:jc w:val="both"/>
              <w:rPr>
                <w:b/>
              </w:rPr>
            </w:pPr>
          </w:p>
        </w:tc>
        <w:tc>
          <w:tcPr>
            <w:tcW w:w="5148" w:type="dxa"/>
          </w:tcPr>
          <w:p w:rsidR="00AB36BE" w:rsidRPr="00AB36BE" w:rsidRDefault="00AB36BE" w:rsidP="00AB36BE">
            <w:pPr>
              <w:pStyle w:val="af9"/>
              <w:jc w:val="both"/>
              <w:rPr>
                <w:color w:val="333333"/>
              </w:rPr>
            </w:pPr>
            <w:r w:rsidRPr="00AB36BE">
              <w:rPr>
                <w:color w:val="333333"/>
              </w:rPr>
              <w:t>Типы школ. Школьная жизнь. Школы в России. Типы школ в США.</w:t>
            </w:r>
          </w:p>
          <w:p w:rsidR="00AB36BE" w:rsidRPr="00AB36BE" w:rsidRDefault="00AB36BE" w:rsidP="00AB36BE">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1985"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sz w:val="24"/>
                <w:szCs w:val="24"/>
                <w:lang w:eastAsia="ru-RU"/>
              </w:rPr>
            </w:pPr>
            <w:r w:rsidRPr="00AB36BE">
              <w:rPr>
                <w:rFonts w:ascii="Times New Roman" w:eastAsia="Times New Roman" w:hAnsi="Times New Roman" w:cs="Times New Roman"/>
                <w:sz w:val="24"/>
                <w:szCs w:val="24"/>
                <w:lang w:eastAsia="ru-RU"/>
              </w:rPr>
              <w:t>11 ч.</w:t>
            </w:r>
          </w:p>
        </w:tc>
      </w:tr>
      <w:tr w:rsidR="00AB36BE" w:rsidRPr="00AB36BE" w:rsidTr="00677F8A">
        <w:trPr>
          <w:trHeight w:val="998"/>
        </w:trPr>
        <w:tc>
          <w:tcPr>
            <w:tcW w:w="3040" w:type="dxa"/>
          </w:tcPr>
          <w:p w:rsidR="00AB36BE" w:rsidRPr="00AB36BE" w:rsidRDefault="00AB36BE" w:rsidP="00AB36BE">
            <w:pPr>
              <w:pStyle w:val="af9"/>
              <w:jc w:val="both"/>
              <w:rPr>
                <w:color w:val="333333"/>
              </w:rPr>
            </w:pPr>
            <w:r w:rsidRPr="00AB36BE">
              <w:rPr>
                <w:rStyle w:val="af4"/>
                <w:color w:val="333333"/>
              </w:rPr>
              <w:t xml:space="preserve">Земля в опасности </w:t>
            </w:r>
          </w:p>
          <w:p w:rsidR="00AB36BE" w:rsidRPr="00AB36BE" w:rsidRDefault="00AB36BE" w:rsidP="00AB36BE">
            <w:pPr>
              <w:pStyle w:val="af9"/>
              <w:jc w:val="both"/>
              <w:rPr>
                <w:b/>
              </w:rPr>
            </w:pPr>
          </w:p>
        </w:tc>
        <w:tc>
          <w:tcPr>
            <w:tcW w:w="5148" w:type="dxa"/>
          </w:tcPr>
          <w:p w:rsidR="00AB36BE" w:rsidRPr="00AB36BE" w:rsidRDefault="00AB36BE" w:rsidP="00AB36BE">
            <w:pPr>
              <w:pStyle w:val="af9"/>
              <w:jc w:val="both"/>
              <w:rPr>
                <w:color w:val="333333"/>
              </w:rPr>
            </w:pPr>
            <w:r w:rsidRPr="00AB36BE">
              <w:rPr>
                <w:color w:val="333333"/>
              </w:rPr>
              <w:t>Защита окружающей среды. Погода. Земля в опасности. Природа и экология, научно-технический прогресс. Фотосинтез (ботаника).</w:t>
            </w:r>
          </w:p>
          <w:p w:rsidR="00AB36BE" w:rsidRPr="00AB36BE" w:rsidRDefault="00AB36BE" w:rsidP="00AB36BE">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1985"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sz w:val="24"/>
                <w:szCs w:val="24"/>
                <w:lang w:eastAsia="ru-RU"/>
              </w:rPr>
            </w:pPr>
            <w:r w:rsidRPr="00AB36BE">
              <w:rPr>
                <w:rFonts w:ascii="Times New Roman" w:eastAsia="Times New Roman" w:hAnsi="Times New Roman" w:cs="Times New Roman"/>
                <w:sz w:val="24"/>
                <w:szCs w:val="24"/>
                <w:lang w:eastAsia="ru-RU"/>
              </w:rPr>
              <w:t>12 ч.</w:t>
            </w:r>
          </w:p>
        </w:tc>
      </w:tr>
      <w:tr w:rsidR="00AB36BE" w:rsidRPr="00AB36BE" w:rsidTr="00677F8A">
        <w:trPr>
          <w:trHeight w:val="998"/>
        </w:trPr>
        <w:tc>
          <w:tcPr>
            <w:tcW w:w="3040" w:type="dxa"/>
          </w:tcPr>
          <w:p w:rsidR="00AB36BE" w:rsidRPr="00AB36BE" w:rsidRDefault="00AB36BE" w:rsidP="00AB36BE">
            <w:pPr>
              <w:pStyle w:val="af9"/>
              <w:jc w:val="both"/>
              <w:rPr>
                <w:color w:val="333333"/>
              </w:rPr>
            </w:pPr>
            <w:r w:rsidRPr="00AB36BE">
              <w:rPr>
                <w:rStyle w:val="af4"/>
                <w:color w:val="333333"/>
              </w:rPr>
              <w:t xml:space="preserve">Каникулы. Путешествия. </w:t>
            </w:r>
          </w:p>
          <w:p w:rsidR="00AB36BE" w:rsidRPr="00AB36BE" w:rsidRDefault="00AB36BE" w:rsidP="00AB36BE">
            <w:pPr>
              <w:pStyle w:val="af9"/>
              <w:jc w:val="both"/>
              <w:rPr>
                <w:rStyle w:val="af4"/>
                <w:color w:val="333333"/>
              </w:rPr>
            </w:pPr>
          </w:p>
        </w:tc>
        <w:tc>
          <w:tcPr>
            <w:tcW w:w="5148" w:type="dxa"/>
          </w:tcPr>
          <w:p w:rsidR="00AB36BE" w:rsidRPr="00AB36BE" w:rsidRDefault="00AB36BE" w:rsidP="00AB36BE">
            <w:pPr>
              <w:pStyle w:val="af9"/>
              <w:jc w:val="both"/>
              <w:rPr>
                <w:color w:val="333333"/>
              </w:rPr>
            </w:pPr>
            <w:r w:rsidRPr="00AB36BE">
              <w:rPr>
                <w:color w:val="333333"/>
              </w:rPr>
              <w:t>Каникулы.</w:t>
            </w:r>
            <w:r w:rsidR="00677F8A">
              <w:rPr>
                <w:color w:val="333333"/>
              </w:rPr>
              <w:t xml:space="preserve"> </w:t>
            </w:r>
            <w:r w:rsidRPr="00AB36BE">
              <w:rPr>
                <w:color w:val="333333"/>
              </w:rPr>
              <w:t>Путешествия. Погода.</w:t>
            </w:r>
            <w:r w:rsidRPr="00AB36BE">
              <w:rPr>
                <w:rStyle w:val="af4"/>
                <w:color w:val="333333"/>
              </w:rPr>
              <w:t> </w:t>
            </w:r>
            <w:r w:rsidRPr="00AB36BE">
              <w:rPr>
                <w:color w:val="333333"/>
              </w:rPr>
              <w:t>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w:t>
            </w:r>
          </w:p>
          <w:p w:rsidR="00AB36BE" w:rsidRPr="00AB36BE" w:rsidRDefault="00AB36BE" w:rsidP="00AB36BE">
            <w:pPr>
              <w:pStyle w:val="af9"/>
              <w:jc w:val="both"/>
              <w:rPr>
                <w:color w:val="333333"/>
              </w:rPr>
            </w:pPr>
          </w:p>
        </w:tc>
        <w:tc>
          <w:tcPr>
            <w:tcW w:w="1985" w:type="dxa"/>
          </w:tcPr>
          <w:p w:rsidR="00AB36BE" w:rsidRPr="00AB36BE" w:rsidRDefault="00AB36BE" w:rsidP="00AB36BE">
            <w:pPr>
              <w:widowControl w:val="0"/>
              <w:autoSpaceDE w:val="0"/>
              <w:autoSpaceDN w:val="0"/>
              <w:adjustRightInd w:val="0"/>
              <w:jc w:val="center"/>
              <w:rPr>
                <w:rFonts w:ascii="Times New Roman" w:eastAsia="Times New Roman" w:hAnsi="Times New Roman" w:cs="Times New Roman"/>
                <w:sz w:val="24"/>
                <w:szCs w:val="24"/>
                <w:lang w:eastAsia="ru-RU"/>
              </w:rPr>
            </w:pPr>
            <w:r w:rsidRPr="00AB36BE">
              <w:rPr>
                <w:rFonts w:ascii="Times New Roman" w:eastAsia="Times New Roman" w:hAnsi="Times New Roman" w:cs="Times New Roman"/>
                <w:sz w:val="24"/>
                <w:szCs w:val="24"/>
                <w:lang w:eastAsia="ru-RU"/>
              </w:rPr>
              <w:t>13 ч.</w:t>
            </w:r>
          </w:p>
        </w:tc>
      </w:tr>
      <w:tr w:rsidR="00AB36BE" w:rsidRPr="00AB36BE" w:rsidTr="00677F8A">
        <w:trPr>
          <w:trHeight w:val="1512"/>
        </w:trPr>
        <w:tc>
          <w:tcPr>
            <w:tcW w:w="3040" w:type="dxa"/>
          </w:tcPr>
          <w:p w:rsidR="00AB36BE" w:rsidRPr="004275BE" w:rsidRDefault="00AB36BE" w:rsidP="00AB36BE">
            <w:pPr>
              <w:pStyle w:val="af9"/>
              <w:jc w:val="both"/>
              <w:rPr>
                <w:color w:val="333333"/>
              </w:rPr>
            </w:pPr>
            <w:r w:rsidRPr="00C31944">
              <w:rPr>
                <w:rStyle w:val="af4"/>
                <w:color w:val="333333"/>
              </w:rPr>
              <w:lastRenderedPageBreak/>
              <w:t xml:space="preserve">Пища и здоровье </w:t>
            </w:r>
          </w:p>
          <w:p w:rsidR="00AB36BE" w:rsidRPr="00C31944" w:rsidRDefault="00AB36BE" w:rsidP="00AB36BE">
            <w:pPr>
              <w:pStyle w:val="af9"/>
              <w:jc w:val="both"/>
              <w:rPr>
                <w:color w:val="333333"/>
              </w:rPr>
            </w:pPr>
            <w:r w:rsidRPr="00C31944">
              <w:rPr>
                <w:color w:val="333333"/>
              </w:rPr>
              <w:t>.</w:t>
            </w:r>
          </w:p>
          <w:p w:rsidR="00AB36BE" w:rsidRPr="00AB36BE" w:rsidRDefault="00AB36BE" w:rsidP="00AB36BE">
            <w:pPr>
              <w:pStyle w:val="af9"/>
              <w:jc w:val="both"/>
              <w:rPr>
                <w:rStyle w:val="af4"/>
                <w:color w:val="333333"/>
              </w:rPr>
            </w:pPr>
          </w:p>
        </w:tc>
        <w:tc>
          <w:tcPr>
            <w:tcW w:w="5148" w:type="dxa"/>
          </w:tcPr>
          <w:p w:rsidR="00AB36BE" w:rsidRPr="00AB36BE" w:rsidRDefault="004275BE" w:rsidP="00AB36BE">
            <w:pPr>
              <w:pStyle w:val="af9"/>
              <w:jc w:val="both"/>
              <w:rPr>
                <w:color w:val="333333"/>
              </w:rPr>
            </w:pPr>
            <w:r w:rsidRPr="00C31944">
              <w:rPr>
                <w:color w:val="333333"/>
              </w:rPr>
              <w:t>Питание и здоровье. Проблемы, связанные с диетой. Диета и здоровье. Советы доктора. Фестиваль «Burns Night» — день рождения Роберта Бёрнса. Экология. Органические удобрения. Здоровье и забота о нем, самочувствие, медицинские услуги</w:t>
            </w:r>
          </w:p>
        </w:tc>
        <w:tc>
          <w:tcPr>
            <w:tcW w:w="1985" w:type="dxa"/>
          </w:tcPr>
          <w:p w:rsidR="00AB36BE" w:rsidRPr="00AB36BE" w:rsidRDefault="004275BE" w:rsidP="00AB36B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ч.</w:t>
            </w:r>
          </w:p>
        </w:tc>
      </w:tr>
      <w:tr w:rsidR="004275BE" w:rsidRPr="00AB36BE" w:rsidTr="00677F8A">
        <w:trPr>
          <w:trHeight w:val="1512"/>
        </w:trPr>
        <w:tc>
          <w:tcPr>
            <w:tcW w:w="3040" w:type="dxa"/>
          </w:tcPr>
          <w:p w:rsidR="004275BE" w:rsidRPr="004275BE" w:rsidRDefault="004275BE" w:rsidP="004275BE">
            <w:pPr>
              <w:spacing w:before="100" w:beforeAutospacing="1" w:after="100" w:afterAutospacing="1"/>
              <w:jc w:val="both"/>
              <w:rPr>
                <w:rFonts w:ascii="Times New Roman" w:eastAsia="Times New Roman" w:hAnsi="Times New Roman" w:cs="Times New Roman"/>
                <w:color w:val="333333"/>
                <w:sz w:val="24"/>
                <w:szCs w:val="24"/>
                <w:lang w:eastAsia="ru-RU"/>
              </w:rPr>
            </w:pPr>
            <w:r w:rsidRPr="004275BE">
              <w:rPr>
                <w:rFonts w:ascii="Times New Roman" w:eastAsia="Times New Roman" w:hAnsi="Times New Roman" w:cs="Times New Roman"/>
                <w:b/>
                <w:bCs/>
                <w:color w:val="333333"/>
                <w:sz w:val="24"/>
                <w:szCs w:val="24"/>
                <w:lang w:eastAsia="ru-RU"/>
              </w:rPr>
              <w:t xml:space="preserve">Давайте веселиться </w:t>
            </w:r>
          </w:p>
          <w:p w:rsidR="004275BE" w:rsidRPr="004275BE" w:rsidRDefault="004275BE" w:rsidP="004275BE">
            <w:pPr>
              <w:rPr>
                <w:rFonts w:ascii="Times New Roman" w:hAnsi="Times New Roman" w:cs="Times New Roman"/>
                <w:sz w:val="28"/>
                <w:szCs w:val="28"/>
              </w:rPr>
            </w:pPr>
          </w:p>
          <w:p w:rsidR="004275BE" w:rsidRPr="00C31944" w:rsidRDefault="004275BE" w:rsidP="00AB36BE">
            <w:pPr>
              <w:pStyle w:val="af9"/>
              <w:jc w:val="both"/>
              <w:rPr>
                <w:rStyle w:val="af4"/>
                <w:color w:val="333333"/>
              </w:rPr>
            </w:pPr>
          </w:p>
        </w:tc>
        <w:tc>
          <w:tcPr>
            <w:tcW w:w="5148" w:type="dxa"/>
          </w:tcPr>
          <w:p w:rsidR="004275BE" w:rsidRPr="004275BE" w:rsidRDefault="004275BE" w:rsidP="004275BE">
            <w:pPr>
              <w:spacing w:before="100" w:beforeAutospacing="1" w:after="100" w:afterAutospacing="1"/>
              <w:jc w:val="both"/>
              <w:rPr>
                <w:rFonts w:ascii="Times New Roman" w:eastAsia="Times New Roman" w:hAnsi="Times New Roman" w:cs="Times New Roman"/>
                <w:color w:val="333333"/>
                <w:sz w:val="24"/>
                <w:szCs w:val="24"/>
                <w:lang w:eastAsia="ru-RU"/>
              </w:rPr>
            </w:pPr>
            <w:r w:rsidRPr="004275BE">
              <w:rPr>
                <w:rFonts w:ascii="Times New Roman" w:eastAsia="Times New Roman" w:hAnsi="Times New Roman" w:cs="Times New Roman"/>
                <w:color w:val="333333"/>
                <w:sz w:val="24"/>
                <w:szCs w:val="24"/>
                <w:lang w:eastAsia="ru-RU"/>
              </w:rPr>
              <w:t>Развлечения. Виды театральных представлений. Приглашение в театр. Музей Мадам Тюссо. Экология. Бумага.</w:t>
            </w:r>
          </w:p>
          <w:p w:rsidR="004275BE" w:rsidRPr="00C31944" w:rsidRDefault="004275BE" w:rsidP="00AB36BE">
            <w:pPr>
              <w:pStyle w:val="af9"/>
              <w:jc w:val="both"/>
              <w:rPr>
                <w:color w:val="333333"/>
              </w:rPr>
            </w:pPr>
          </w:p>
        </w:tc>
        <w:tc>
          <w:tcPr>
            <w:tcW w:w="1985" w:type="dxa"/>
          </w:tcPr>
          <w:p w:rsidR="004275BE" w:rsidRDefault="004275BE" w:rsidP="00AB36B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ч.</w:t>
            </w:r>
          </w:p>
        </w:tc>
      </w:tr>
      <w:tr w:rsidR="004275BE" w:rsidRPr="00AB36BE" w:rsidTr="00677F8A">
        <w:trPr>
          <w:trHeight w:val="1512"/>
        </w:trPr>
        <w:tc>
          <w:tcPr>
            <w:tcW w:w="3040" w:type="dxa"/>
          </w:tcPr>
          <w:p w:rsidR="004275BE" w:rsidRPr="004275BE" w:rsidRDefault="004275BE" w:rsidP="004275BE">
            <w:pPr>
              <w:spacing w:before="100" w:beforeAutospacing="1" w:after="100" w:afterAutospacing="1"/>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Технологии </w:t>
            </w:r>
          </w:p>
          <w:p w:rsidR="004275BE" w:rsidRPr="00C31944" w:rsidRDefault="004275BE" w:rsidP="004275BE">
            <w:pPr>
              <w:spacing w:before="100" w:beforeAutospacing="1" w:after="100" w:afterAutospacing="1"/>
              <w:jc w:val="both"/>
              <w:rPr>
                <w:rStyle w:val="af4"/>
                <w:color w:val="333333"/>
              </w:rPr>
            </w:pPr>
          </w:p>
        </w:tc>
        <w:tc>
          <w:tcPr>
            <w:tcW w:w="5148" w:type="dxa"/>
          </w:tcPr>
          <w:p w:rsidR="004275BE" w:rsidRPr="004275BE" w:rsidRDefault="004275BE" w:rsidP="004275BE">
            <w:pPr>
              <w:spacing w:before="100" w:beforeAutospacing="1" w:after="100" w:afterAutospacing="1"/>
              <w:jc w:val="both"/>
              <w:rPr>
                <w:rFonts w:ascii="Times New Roman" w:eastAsia="Times New Roman" w:hAnsi="Times New Roman" w:cs="Times New Roman"/>
                <w:color w:val="333333"/>
                <w:sz w:val="24"/>
                <w:szCs w:val="24"/>
                <w:lang w:eastAsia="ru-RU"/>
              </w:rPr>
            </w:pPr>
            <w:r w:rsidRPr="004275BE">
              <w:rPr>
                <w:rFonts w:ascii="Times New Roman" w:eastAsia="Times New Roman" w:hAnsi="Times New Roman" w:cs="Times New Roman"/>
                <w:color w:val="333333"/>
                <w:sz w:val="24"/>
                <w:szCs w:val="24"/>
                <w:lang w:eastAsia="ru-RU"/>
              </w:rPr>
              <w:t>Высокие технологии. Современные электроприборы Проблемы с электрооборудованием. Герберт Уэллс. «Машина времени». Мобильные телефоны. Знаменитые британские изобретатели.</w:t>
            </w:r>
          </w:p>
          <w:p w:rsidR="004275BE" w:rsidRPr="00C31944" w:rsidRDefault="004275BE" w:rsidP="00AB36BE">
            <w:pPr>
              <w:pStyle w:val="af9"/>
              <w:jc w:val="both"/>
              <w:rPr>
                <w:color w:val="333333"/>
              </w:rPr>
            </w:pPr>
          </w:p>
        </w:tc>
        <w:tc>
          <w:tcPr>
            <w:tcW w:w="1985" w:type="dxa"/>
          </w:tcPr>
          <w:p w:rsidR="004275BE" w:rsidRDefault="004275BE" w:rsidP="00AB36B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ч.</w:t>
            </w:r>
          </w:p>
        </w:tc>
      </w:tr>
    </w:tbl>
    <w:p w:rsidR="003C3219" w:rsidRDefault="003C3219" w:rsidP="00D870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71AC8" w:rsidRDefault="00071AC8" w:rsidP="00D870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71AC8" w:rsidRDefault="00071AC8" w:rsidP="00071AC8">
      <w:pPr>
        <w:spacing w:after="0"/>
        <w:ind w:left="120"/>
      </w:pPr>
      <w:r>
        <w:rPr>
          <w:rFonts w:ascii="Times New Roman" w:hAnsi="Times New Roman"/>
          <w:b/>
          <w:color w:val="000000"/>
          <w:sz w:val="28"/>
        </w:rPr>
        <w:t xml:space="preserve">ТЕМАТИЧЕСКОЕ ПЛАНИРОВАНИЕ </w:t>
      </w:r>
    </w:p>
    <w:p w:rsidR="00071AC8" w:rsidRDefault="00071AC8" w:rsidP="00071AC8">
      <w:pPr>
        <w:spacing w:after="0"/>
        <w:ind w:left="120"/>
      </w:pPr>
      <w:r>
        <w:rPr>
          <w:rFonts w:ascii="Times New Roman" w:hAnsi="Times New Roman"/>
          <w:b/>
          <w:color w:val="000000"/>
          <w:sz w:val="28"/>
        </w:rPr>
        <w:t xml:space="preserve"> 11 КЛАСС </w:t>
      </w:r>
    </w:p>
    <w:tbl>
      <w:tblPr>
        <w:tblW w:w="11005"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8"/>
        <w:gridCol w:w="4536"/>
        <w:gridCol w:w="1134"/>
        <w:gridCol w:w="992"/>
        <w:gridCol w:w="1154"/>
        <w:gridCol w:w="2621"/>
      </w:tblGrid>
      <w:tr w:rsidR="00071AC8" w:rsidTr="00330E8C">
        <w:trPr>
          <w:trHeight w:val="144"/>
          <w:tblCellSpacing w:w="20" w:type="nil"/>
        </w:trPr>
        <w:tc>
          <w:tcPr>
            <w:tcW w:w="568" w:type="dxa"/>
            <w:vMerge w:val="restart"/>
            <w:tcMar>
              <w:top w:w="50" w:type="dxa"/>
              <w:left w:w="100" w:type="dxa"/>
            </w:tcMar>
            <w:vAlign w:val="center"/>
          </w:tcPr>
          <w:p w:rsidR="00071AC8" w:rsidRDefault="00071AC8" w:rsidP="00330E8C">
            <w:pPr>
              <w:spacing w:after="0"/>
              <w:ind w:left="135"/>
            </w:pPr>
            <w:r>
              <w:rPr>
                <w:rFonts w:ascii="Times New Roman" w:hAnsi="Times New Roman"/>
                <w:b/>
                <w:color w:val="000000"/>
                <w:sz w:val="24"/>
              </w:rPr>
              <w:t xml:space="preserve">№ п/п </w:t>
            </w:r>
          </w:p>
          <w:p w:rsidR="00071AC8" w:rsidRDefault="00071AC8" w:rsidP="00330E8C">
            <w:pPr>
              <w:spacing w:after="0"/>
              <w:ind w:left="135"/>
            </w:pPr>
          </w:p>
        </w:tc>
        <w:tc>
          <w:tcPr>
            <w:tcW w:w="4536" w:type="dxa"/>
            <w:vMerge w:val="restart"/>
            <w:tcMar>
              <w:top w:w="50" w:type="dxa"/>
              <w:left w:w="100" w:type="dxa"/>
            </w:tcMar>
            <w:vAlign w:val="center"/>
          </w:tcPr>
          <w:p w:rsidR="00071AC8" w:rsidRDefault="00071AC8" w:rsidP="00330E8C">
            <w:pPr>
              <w:spacing w:after="0"/>
              <w:ind w:left="135"/>
            </w:pPr>
            <w:r>
              <w:rPr>
                <w:rFonts w:ascii="Times New Roman" w:hAnsi="Times New Roman"/>
                <w:b/>
                <w:color w:val="000000"/>
                <w:sz w:val="24"/>
              </w:rPr>
              <w:t xml:space="preserve">Наименование разделов и тем программы </w:t>
            </w:r>
          </w:p>
          <w:p w:rsidR="00071AC8" w:rsidRDefault="00071AC8" w:rsidP="00330E8C">
            <w:pPr>
              <w:spacing w:after="0"/>
              <w:ind w:left="135"/>
            </w:pPr>
          </w:p>
        </w:tc>
        <w:tc>
          <w:tcPr>
            <w:tcW w:w="3280" w:type="dxa"/>
            <w:gridSpan w:val="3"/>
            <w:tcMar>
              <w:top w:w="50" w:type="dxa"/>
              <w:left w:w="100" w:type="dxa"/>
            </w:tcMar>
            <w:vAlign w:val="center"/>
          </w:tcPr>
          <w:p w:rsidR="00071AC8" w:rsidRDefault="00071AC8" w:rsidP="00330E8C">
            <w:pPr>
              <w:spacing w:after="0"/>
              <w:jc w:val="center"/>
            </w:pPr>
            <w:r>
              <w:rPr>
                <w:rFonts w:ascii="Times New Roman" w:hAnsi="Times New Roman"/>
                <w:b/>
                <w:color w:val="000000"/>
                <w:sz w:val="24"/>
              </w:rPr>
              <w:t>Количество часов</w:t>
            </w:r>
          </w:p>
        </w:tc>
        <w:tc>
          <w:tcPr>
            <w:tcW w:w="2621" w:type="dxa"/>
            <w:vMerge w:val="restart"/>
            <w:tcMar>
              <w:top w:w="50" w:type="dxa"/>
              <w:left w:w="100" w:type="dxa"/>
            </w:tcMar>
            <w:vAlign w:val="center"/>
          </w:tcPr>
          <w:p w:rsidR="00071AC8" w:rsidRDefault="00071AC8" w:rsidP="00330E8C">
            <w:pPr>
              <w:spacing w:after="0"/>
              <w:ind w:left="135"/>
            </w:pPr>
            <w:r>
              <w:rPr>
                <w:rFonts w:ascii="Times New Roman" w:hAnsi="Times New Roman"/>
                <w:b/>
                <w:color w:val="000000"/>
                <w:sz w:val="24"/>
              </w:rPr>
              <w:t xml:space="preserve">Электронные (цифровые) образовательные ресурсы </w:t>
            </w:r>
          </w:p>
          <w:p w:rsidR="00071AC8" w:rsidRDefault="00071AC8" w:rsidP="00330E8C">
            <w:pPr>
              <w:spacing w:after="0"/>
              <w:ind w:left="135"/>
            </w:pPr>
          </w:p>
        </w:tc>
      </w:tr>
      <w:tr w:rsidR="00071AC8" w:rsidTr="00330E8C">
        <w:trPr>
          <w:trHeight w:val="144"/>
          <w:tblCellSpacing w:w="20" w:type="nil"/>
        </w:trPr>
        <w:tc>
          <w:tcPr>
            <w:tcW w:w="568" w:type="dxa"/>
            <w:vMerge/>
            <w:tcBorders>
              <w:top w:val="nil"/>
            </w:tcBorders>
            <w:tcMar>
              <w:top w:w="50" w:type="dxa"/>
              <w:left w:w="100" w:type="dxa"/>
            </w:tcMar>
          </w:tcPr>
          <w:p w:rsidR="00071AC8" w:rsidRDefault="00071AC8" w:rsidP="00330E8C"/>
        </w:tc>
        <w:tc>
          <w:tcPr>
            <w:tcW w:w="4536" w:type="dxa"/>
            <w:vMerge/>
            <w:tcBorders>
              <w:top w:val="nil"/>
            </w:tcBorders>
            <w:tcMar>
              <w:top w:w="50" w:type="dxa"/>
              <w:left w:w="100" w:type="dxa"/>
            </w:tcMar>
          </w:tcPr>
          <w:p w:rsidR="00071AC8" w:rsidRDefault="00071AC8" w:rsidP="00330E8C"/>
        </w:tc>
        <w:tc>
          <w:tcPr>
            <w:tcW w:w="1134" w:type="dxa"/>
            <w:tcMar>
              <w:top w:w="50" w:type="dxa"/>
              <w:left w:w="100" w:type="dxa"/>
            </w:tcMar>
            <w:vAlign w:val="center"/>
          </w:tcPr>
          <w:p w:rsidR="00071AC8" w:rsidRDefault="00071AC8" w:rsidP="00330E8C">
            <w:pPr>
              <w:spacing w:after="0"/>
              <w:ind w:left="135"/>
            </w:pPr>
            <w:r>
              <w:rPr>
                <w:rFonts w:ascii="Times New Roman" w:hAnsi="Times New Roman"/>
                <w:b/>
                <w:color w:val="000000"/>
                <w:sz w:val="24"/>
              </w:rPr>
              <w:t xml:space="preserve">Всего </w:t>
            </w:r>
          </w:p>
          <w:p w:rsidR="00071AC8" w:rsidRDefault="00071AC8" w:rsidP="00330E8C">
            <w:pPr>
              <w:spacing w:after="0"/>
              <w:ind w:left="135"/>
            </w:pPr>
          </w:p>
        </w:tc>
        <w:tc>
          <w:tcPr>
            <w:tcW w:w="992" w:type="dxa"/>
            <w:tcMar>
              <w:top w:w="50" w:type="dxa"/>
              <w:left w:w="100" w:type="dxa"/>
            </w:tcMar>
            <w:vAlign w:val="center"/>
          </w:tcPr>
          <w:p w:rsidR="00071AC8" w:rsidRDefault="00071AC8" w:rsidP="00330E8C">
            <w:pPr>
              <w:spacing w:after="0"/>
              <w:ind w:left="135"/>
            </w:pPr>
            <w:r>
              <w:rPr>
                <w:rFonts w:ascii="Times New Roman" w:hAnsi="Times New Roman"/>
                <w:b/>
                <w:color w:val="000000"/>
                <w:sz w:val="24"/>
              </w:rPr>
              <w:t xml:space="preserve">Контрольные рабо-ты </w:t>
            </w:r>
          </w:p>
          <w:p w:rsidR="00071AC8" w:rsidRDefault="00071AC8" w:rsidP="00330E8C">
            <w:pPr>
              <w:spacing w:after="0"/>
              <w:ind w:left="135"/>
            </w:pPr>
          </w:p>
        </w:tc>
        <w:tc>
          <w:tcPr>
            <w:tcW w:w="1154" w:type="dxa"/>
            <w:tcMar>
              <w:top w:w="50" w:type="dxa"/>
              <w:left w:w="100" w:type="dxa"/>
            </w:tcMar>
            <w:vAlign w:val="center"/>
          </w:tcPr>
          <w:p w:rsidR="00071AC8" w:rsidRDefault="00071AC8" w:rsidP="00330E8C">
            <w:pPr>
              <w:spacing w:after="0"/>
              <w:ind w:left="135"/>
            </w:pPr>
            <w:r>
              <w:rPr>
                <w:rFonts w:ascii="Times New Roman" w:hAnsi="Times New Roman"/>
                <w:b/>
                <w:color w:val="000000"/>
                <w:sz w:val="24"/>
              </w:rPr>
              <w:t xml:space="preserve">Практичес-кие работы </w:t>
            </w:r>
          </w:p>
          <w:p w:rsidR="00071AC8" w:rsidRDefault="00071AC8" w:rsidP="00330E8C">
            <w:pPr>
              <w:spacing w:after="0"/>
              <w:ind w:left="135"/>
            </w:pPr>
          </w:p>
        </w:tc>
        <w:tc>
          <w:tcPr>
            <w:tcW w:w="2621" w:type="dxa"/>
            <w:vMerge/>
            <w:tcBorders>
              <w:top w:val="nil"/>
            </w:tcBorders>
            <w:tcMar>
              <w:top w:w="50" w:type="dxa"/>
              <w:left w:w="100" w:type="dxa"/>
            </w:tcMar>
          </w:tcPr>
          <w:p w:rsidR="00071AC8" w:rsidRDefault="00071AC8" w:rsidP="00330E8C"/>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1</w:t>
            </w:r>
          </w:p>
        </w:tc>
        <w:tc>
          <w:tcPr>
            <w:tcW w:w="4536" w:type="dxa"/>
            <w:tcMar>
              <w:top w:w="50" w:type="dxa"/>
              <w:left w:w="100" w:type="dxa"/>
            </w:tcMar>
            <w:vAlign w:val="center"/>
          </w:tcPr>
          <w:p w:rsidR="00071AC8" w:rsidRDefault="00071AC8" w:rsidP="00330E8C">
            <w:pPr>
              <w:spacing w:after="0"/>
              <w:ind w:left="135"/>
            </w:pPr>
            <w:r w:rsidRPr="004D475F">
              <w:rPr>
                <w:rFonts w:ascii="inherit" w:eastAsia="Times New Roman" w:hAnsi="inherit" w:cs="Times New Roman"/>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113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8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8 </w:t>
            </w:r>
          </w:p>
        </w:tc>
        <w:tc>
          <w:tcPr>
            <w:tcW w:w="2621" w:type="dxa"/>
            <w:tcMar>
              <w:top w:w="50" w:type="dxa"/>
              <w:left w:w="100" w:type="dxa"/>
            </w:tcMar>
            <w:vAlign w:val="center"/>
          </w:tcPr>
          <w:p w:rsidR="00071AC8" w:rsidRDefault="00F529C7" w:rsidP="00330E8C">
            <w:pPr>
              <w:spacing w:after="0"/>
              <w:ind w:left="135"/>
            </w:pPr>
            <w:hyperlink r:id="rId24">
              <w:r w:rsidR="00071AC8">
                <w:rPr>
                  <w:rFonts w:ascii="Times New Roman" w:hAnsi="Times New Roman"/>
                  <w:color w:val="0000FF"/>
                  <w:u w:val="single"/>
                </w:rPr>
                <w:t>https://itspsychology.com/family-conflicts/</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2</w:t>
            </w:r>
          </w:p>
        </w:tc>
        <w:tc>
          <w:tcPr>
            <w:tcW w:w="4536" w:type="dxa"/>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Внешность и характеристика человека, литературного персонажа</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4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1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3 </w:t>
            </w:r>
          </w:p>
        </w:tc>
        <w:tc>
          <w:tcPr>
            <w:tcW w:w="2621" w:type="dxa"/>
            <w:tcMar>
              <w:top w:w="50" w:type="dxa"/>
              <w:left w:w="100" w:type="dxa"/>
            </w:tcMar>
            <w:vAlign w:val="center"/>
          </w:tcPr>
          <w:p w:rsidR="00071AC8" w:rsidRDefault="00F529C7" w:rsidP="00330E8C">
            <w:pPr>
              <w:spacing w:after="0"/>
              <w:ind w:left="135"/>
            </w:pPr>
            <w:hyperlink r:id="rId25">
              <w:r w:rsidR="00071AC8">
                <w:rPr>
                  <w:rFonts w:ascii="Times New Roman" w:hAnsi="Times New Roman"/>
                  <w:color w:val="0000FF"/>
                  <w:u w:val="single"/>
                </w:rPr>
                <w:t>https://resh.edu.ru/subject/lesson/5429/start/134699/</w:t>
              </w:r>
            </w:hyperlink>
            <w:r w:rsidR="00071AC8">
              <w:rPr>
                <w:rFonts w:ascii="Times New Roman" w:hAnsi="Times New Roman"/>
                <w:color w:val="000000"/>
                <w:sz w:val="24"/>
              </w:rPr>
              <w:t xml:space="preserve"> </w:t>
            </w:r>
            <w:hyperlink r:id="rId26">
              <w:r w:rsidR="00071AC8">
                <w:rPr>
                  <w:rFonts w:ascii="Times New Roman" w:hAnsi="Times New Roman"/>
                  <w:color w:val="0000FF"/>
                  <w:u w:val="single"/>
                </w:rPr>
                <w:t>https://resh.edu.ru/subject/lesson/5427/start/134730/</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3</w:t>
            </w:r>
          </w:p>
        </w:tc>
        <w:tc>
          <w:tcPr>
            <w:tcW w:w="4536" w:type="dxa"/>
            <w:tcMar>
              <w:top w:w="50" w:type="dxa"/>
              <w:left w:w="100" w:type="dxa"/>
            </w:tcMar>
            <w:vAlign w:val="center"/>
          </w:tcPr>
          <w:p w:rsidR="00071AC8" w:rsidRDefault="00071AC8" w:rsidP="00330E8C">
            <w:pPr>
              <w:spacing w:after="0"/>
              <w:ind w:left="135"/>
            </w:pPr>
            <w:r w:rsidRPr="00D01706">
              <w:rPr>
                <w:rFonts w:ascii="Times New Roman" w:hAnsi="Times New Roman"/>
                <w:color w:val="000000"/>
                <w:sz w:val="24"/>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113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5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5 </w:t>
            </w:r>
          </w:p>
        </w:tc>
        <w:tc>
          <w:tcPr>
            <w:tcW w:w="2621" w:type="dxa"/>
            <w:tcMar>
              <w:top w:w="50" w:type="dxa"/>
              <w:left w:w="100" w:type="dxa"/>
            </w:tcMar>
            <w:vAlign w:val="center"/>
          </w:tcPr>
          <w:p w:rsidR="00071AC8" w:rsidRDefault="00F529C7" w:rsidP="00330E8C">
            <w:pPr>
              <w:spacing w:after="0"/>
              <w:ind w:left="135"/>
            </w:pPr>
            <w:hyperlink r:id="rId27">
              <w:r w:rsidR="00071AC8">
                <w:rPr>
                  <w:rFonts w:ascii="Times New Roman" w:hAnsi="Times New Roman"/>
                  <w:color w:val="0000FF"/>
                  <w:u w:val="single"/>
                </w:rPr>
                <w:t>https://resh.edu.ru/subject/lesson/5431/start/134951/</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4</w:t>
            </w:r>
          </w:p>
        </w:tc>
        <w:tc>
          <w:tcPr>
            <w:tcW w:w="4536" w:type="dxa"/>
            <w:tcMar>
              <w:top w:w="50" w:type="dxa"/>
              <w:left w:w="100" w:type="dxa"/>
            </w:tcMar>
            <w:vAlign w:val="center"/>
          </w:tcPr>
          <w:p w:rsidR="00071AC8" w:rsidRDefault="00071AC8" w:rsidP="00330E8C">
            <w:pPr>
              <w:spacing w:after="0"/>
              <w:ind w:left="135"/>
            </w:pPr>
            <w:r w:rsidRPr="00D01706">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 xml:space="preserve">Проблемы и </w:t>
            </w:r>
            <w:r>
              <w:rPr>
                <w:rFonts w:ascii="Times New Roman" w:hAnsi="Times New Roman"/>
                <w:color w:val="000000"/>
                <w:sz w:val="24"/>
              </w:rPr>
              <w:lastRenderedPageBreak/>
              <w:t>решения. Права и обязанности старшеклассника</w:t>
            </w:r>
          </w:p>
        </w:tc>
        <w:tc>
          <w:tcPr>
            <w:tcW w:w="113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lastRenderedPageBreak/>
              <w:t xml:space="preserve"> 6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6 </w:t>
            </w:r>
          </w:p>
        </w:tc>
        <w:tc>
          <w:tcPr>
            <w:tcW w:w="2621" w:type="dxa"/>
            <w:tcMar>
              <w:top w:w="50" w:type="dxa"/>
              <w:left w:w="100" w:type="dxa"/>
            </w:tcMar>
            <w:vAlign w:val="center"/>
          </w:tcPr>
          <w:p w:rsidR="00071AC8" w:rsidRDefault="00F529C7" w:rsidP="00330E8C">
            <w:pPr>
              <w:spacing w:after="0"/>
              <w:ind w:left="135"/>
            </w:pPr>
            <w:hyperlink r:id="rId28">
              <w:r w:rsidR="00071AC8">
                <w:rPr>
                  <w:rFonts w:ascii="Times New Roman" w:hAnsi="Times New Roman"/>
                  <w:color w:val="0000FF"/>
                  <w:u w:val="single"/>
                </w:rPr>
                <w:t>https://resh.edu.ru/subject/lesson/5433/start/135505/</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5</w:t>
            </w:r>
          </w:p>
        </w:tc>
        <w:tc>
          <w:tcPr>
            <w:tcW w:w="4536" w:type="dxa"/>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8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8 </w:t>
            </w:r>
          </w:p>
        </w:tc>
        <w:tc>
          <w:tcPr>
            <w:tcW w:w="2621" w:type="dxa"/>
            <w:tcMar>
              <w:top w:w="50" w:type="dxa"/>
              <w:left w:w="100" w:type="dxa"/>
            </w:tcMar>
            <w:vAlign w:val="center"/>
          </w:tcPr>
          <w:p w:rsidR="00071AC8" w:rsidRDefault="00F529C7" w:rsidP="00330E8C">
            <w:pPr>
              <w:spacing w:after="0"/>
              <w:ind w:left="135"/>
            </w:pPr>
            <w:hyperlink r:id="rId29">
              <w:r w:rsidR="00071AC8">
                <w:rPr>
                  <w:rFonts w:ascii="Times New Roman" w:hAnsi="Times New Roman"/>
                  <w:color w:val="0000FF"/>
                  <w:u w:val="single"/>
                </w:rPr>
                <w:t>https://resh.edu.ru/subject/lesson/4605/start/160618/</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6</w:t>
            </w:r>
          </w:p>
        </w:tc>
        <w:tc>
          <w:tcPr>
            <w:tcW w:w="4536" w:type="dxa"/>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16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1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15 </w:t>
            </w:r>
          </w:p>
        </w:tc>
        <w:tc>
          <w:tcPr>
            <w:tcW w:w="2621" w:type="dxa"/>
            <w:tcMar>
              <w:top w:w="50" w:type="dxa"/>
              <w:left w:w="100" w:type="dxa"/>
            </w:tcMar>
            <w:vAlign w:val="center"/>
          </w:tcPr>
          <w:p w:rsidR="00071AC8" w:rsidRDefault="00F529C7" w:rsidP="00330E8C">
            <w:pPr>
              <w:spacing w:after="0"/>
              <w:ind w:left="135"/>
            </w:pPr>
            <w:hyperlink r:id="rId30">
              <w:r w:rsidR="00071AC8">
                <w:rPr>
                  <w:rFonts w:ascii="Times New Roman" w:hAnsi="Times New Roman"/>
                  <w:color w:val="0000FF"/>
                  <w:u w:val="single"/>
                </w:rPr>
                <w:t>https://resh.edu.ru/subject/lesson/6338/start/135962/</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7</w:t>
            </w:r>
          </w:p>
        </w:tc>
        <w:tc>
          <w:tcPr>
            <w:tcW w:w="4536" w:type="dxa"/>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Туризм. Виды отдыха. Путешествия по России и зарубежным странам</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7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7 </w:t>
            </w:r>
          </w:p>
        </w:tc>
        <w:tc>
          <w:tcPr>
            <w:tcW w:w="2621" w:type="dxa"/>
            <w:tcMar>
              <w:top w:w="50" w:type="dxa"/>
              <w:left w:w="100" w:type="dxa"/>
            </w:tcMar>
            <w:vAlign w:val="center"/>
          </w:tcPr>
          <w:p w:rsidR="00071AC8" w:rsidRDefault="00F529C7" w:rsidP="00330E8C">
            <w:pPr>
              <w:spacing w:after="0"/>
              <w:ind w:left="135"/>
            </w:pPr>
            <w:hyperlink r:id="rId31">
              <w:r w:rsidR="00071AC8">
                <w:rPr>
                  <w:rFonts w:ascii="Times New Roman" w:hAnsi="Times New Roman"/>
                  <w:color w:val="0000FF"/>
                  <w:u w:val="single"/>
                </w:rPr>
                <w:t>https://resh.edu.ru/subject/lesson/4641/start/136304/</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8</w:t>
            </w:r>
          </w:p>
        </w:tc>
        <w:tc>
          <w:tcPr>
            <w:tcW w:w="4536" w:type="dxa"/>
            <w:tcMar>
              <w:top w:w="50" w:type="dxa"/>
              <w:left w:w="100" w:type="dxa"/>
            </w:tcMar>
            <w:vAlign w:val="center"/>
          </w:tcPr>
          <w:p w:rsidR="00071AC8" w:rsidRDefault="00071AC8" w:rsidP="00330E8C">
            <w:pPr>
              <w:spacing w:after="0"/>
              <w:ind w:left="135"/>
            </w:pPr>
            <w:r w:rsidRPr="00D01706">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113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9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9 </w:t>
            </w:r>
          </w:p>
        </w:tc>
        <w:tc>
          <w:tcPr>
            <w:tcW w:w="2621" w:type="dxa"/>
            <w:tcMar>
              <w:top w:w="50" w:type="dxa"/>
              <w:left w:w="100" w:type="dxa"/>
            </w:tcMar>
            <w:vAlign w:val="center"/>
          </w:tcPr>
          <w:p w:rsidR="00071AC8" w:rsidRDefault="00F529C7" w:rsidP="00330E8C">
            <w:pPr>
              <w:spacing w:after="0"/>
              <w:ind w:left="135"/>
            </w:pPr>
            <w:hyperlink r:id="rId32">
              <w:r w:rsidR="00071AC8">
                <w:rPr>
                  <w:rFonts w:ascii="Times New Roman" w:hAnsi="Times New Roman"/>
                  <w:color w:val="0000FF"/>
                  <w:u w:val="single"/>
                </w:rPr>
                <w:t>https://resh.edu.ru/subject/lesson/4643/start/136527/</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9</w:t>
            </w:r>
          </w:p>
        </w:tc>
        <w:tc>
          <w:tcPr>
            <w:tcW w:w="4536" w:type="dxa"/>
            <w:tcMar>
              <w:top w:w="50" w:type="dxa"/>
              <w:left w:w="100" w:type="dxa"/>
            </w:tcMar>
            <w:vAlign w:val="center"/>
          </w:tcPr>
          <w:p w:rsidR="00071AC8" w:rsidRDefault="00071AC8" w:rsidP="00330E8C">
            <w:pPr>
              <w:spacing w:after="0"/>
              <w:ind w:left="135"/>
            </w:pPr>
            <w:r w:rsidRPr="00D01706">
              <w:rPr>
                <w:rFonts w:ascii="Times New Roman" w:hAnsi="Times New Roman"/>
                <w:color w:val="000000"/>
                <w:sz w:val="24"/>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113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13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13 </w:t>
            </w:r>
          </w:p>
        </w:tc>
        <w:tc>
          <w:tcPr>
            <w:tcW w:w="2621" w:type="dxa"/>
            <w:tcMar>
              <w:top w:w="50" w:type="dxa"/>
              <w:left w:w="100" w:type="dxa"/>
            </w:tcMar>
            <w:vAlign w:val="center"/>
          </w:tcPr>
          <w:p w:rsidR="00071AC8" w:rsidRDefault="00F529C7" w:rsidP="00330E8C">
            <w:pPr>
              <w:spacing w:after="0"/>
              <w:ind w:left="135"/>
            </w:pPr>
            <w:hyperlink r:id="rId33">
              <w:r w:rsidR="00071AC8">
                <w:rPr>
                  <w:rFonts w:ascii="Times New Roman" w:hAnsi="Times New Roman"/>
                  <w:color w:val="0000FF"/>
                  <w:u w:val="single"/>
                </w:rPr>
                <w:t>https://resh.edu.ru/subject/lesson/6277/start/136751/</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10</w:t>
            </w:r>
          </w:p>
        </w:tc>
        <w:tc>
          <w:tcPr>
            <w:tcW w:w="4536" w:type="dxa"/>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9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9 </w:t>
            </w:r>
          </w:p>
        </w:tc>
        <w:tc>
          <w:tcPr>
            <w:tcW w:w="2621" w:type="dxa"/>
            <w:tcMar>
              <w:top w:w="50" w:type="dxa"/>
              <w:left w:w="100" w:type="dxa"/>
            </w:tcMar>
            <w:vAlign w:val="center"/>
          </w:tcPr>
          <w:p w:rsidR="00071AC8" w:rsidRDefault="00F529C7" w:rsidP="00330E8C">
            <w:pPr>
              <w:spacing w:after="0"/>
              <w:ind w:left="135"/>
            </w:pPr>
            <w:hyperlink r:id="rId34">
              <w:r w:rsidR="00071AC8">
                <w:rPr>
                  <w:rFonts w:ascii="Times New Roman" w:hAnsi="Times New Roman"/>
                  <w:color w:val="0000FF"/>
                  <w:u w:val="single"/>
                </w:rPr>
                <w:t>https://resh.edu.ru/subject/lesson/6346/start/137249/</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11</w:t>
            </w:r>
          </w:p>
        </w:tc>
        <w:tc>
          <w:tcPr>
            <w:tcW w:w="4536" w:type="dxa"/>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6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1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5 </w:t>
            </w:r>
          </w:p>
        </w:tc>
        <w:tc>
          <w:tcPr>
            <w:tcW w:w="2621" w:type="dxa"/>
            <w:tcMar>
              <w:top w:w="50" w:type="dxa"/>
              <w:left w:w="100" w:type="dxa"/>
            </w:tcMar>
            <w:vAlign w:val="center"/>
          </w:tcPr>
          <w:p w:rsidR="00071AC8" w:rsidRDefault="00F529C7" w:rsidP="00330E8C">
            <w:pPr>
              <w:spacing w:after="0"/>
              <w:ind w:left="135"/>
            </w:pPr>
            <w:hyperlink r:id="rId35">
              <w:r w:rsidR="00071AC8">
                <w:rPr>
                  <w:rFonts w:ascii="Times New Roman" w:hAnsi="Times New Roman"/>
                  <w:color w:val="0000FF"/>
                  <w:u w:val="single"/>
                </w:rPr>
                <w:t>https://youtu.be/qMxIBqpryG0</w:t>
              </w:r>
            </w:hyperlink>
            <w:r w:rsidR="00071AC8">
              <w:rPr>
                <w:rFonts w:ascii="Times New Roman" w:hAnsi="Times New Roman"/>
                <w:color w:val="000000"/>
                <w:sz w:val="24"/>
              </w:rPr>
              <w:t xml:space="preserve"> </w:t>
            </w:r>
            <w:hyperlink r:id="rId36">
              <w:r w:rsidR="00071AC8">
                <w:rPr>
                  <w:rFonts w:ascii="Times New Roman" w:hAnsi="Times New Roman"/>
                  <w:color w:val="0000FF"/>
                  <w:u w:val="single"/>
                </w:rPr>
                <w:t>https://www.youtube.com/watch?v=3tBNr2gjAA0</w:t>
              </w:r>
            </w:hyperlink>
            <w:r w:rsidR="00071AC8">
              <w:rPr>
                <w:rFonts w:ascii="Times New Roman" w:hAnsi="Times New Roman"/>
                <w:color w:val="000000"/>
                <w:sz w:val="24"/>
              </w:rPr>
              <w:t xml:space="preserve"> </w:t>
            </w:r>
            <w:hyperlink r:id="rId37">
              <w:r w:rsidR="00071AC8">
                <w:rPr>
                  <w:rFonts w:ascii="Times New Roman" w:hAnsi="Times New Roman"/>
                  <w:color w:val="0000FF"/>
                  <w:u w:val="single"/>
                </w:rPr>
                <w:t>https://www.youtube.com/watch?v=KANuFlelQ5k</w:t>
              </w:r>
            </w:hyperlink>
          </w:p>
        </w:tc>
      </w:tr>
      <w:tr w:rsidR="00071AC8" w:rsidTr="00330E8C">
        <w:trPr>
          <w:trHeight w:val="144"/>
          <w:tblCellSpacing w:w="20" w:type="nil"/>
        </w:trPr>
        <w:tc>
          <w:tcPr>
            <w:tcW w:w="568" w:type="dxa"/>
            <w:tcMar>
              <w:top w:w="50" w:type="dxa"/>
              <w:left w:w="100" w:type="dxa"/>
            </w:tcMar>
            <w:vAlign w:val="center"/>
          </w:tcPr>
          <w:p w:rsidR="00071AC8" w:rsidRDefault="00071AC8" w:rsidP="00330E8C">
            <w:pPr>
              <w:spacing w:after="0"/>
            </w:pPr>
            <w:r>
              <w:rPr>
                <w:rFonts w:ascii="Times New Roman" w:hAnsi="Times New Roman"/>
                <w:color w:val="000000"/>
                <w:sz w:val="24"/>
              </w:rPr>
              <w:t>12</w:t>
            </w:r>
          </w:p>
        </w:tc>
        <w:tc>
          <w:tcPr>
            <w:tcW w:w="4536" w:type="dxa"/>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11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0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11 </w:t>
            </w:r>
          </w:p>
        </w:tc>
        <w:tc>
          <w:tcPr>
            <w:tcW w:w="2621" w:type="dxa"/>
            <w:tcMar>
              <w:top w:w="50" w:type="dxa"/>
              <w:left w:w="100" w:type="dxa"/>
            </w:tcMar>
            <w:vAlign w:val="center"/>
          </w:tcPr>
          <w:p w:rsidR="00071AC8" w:rsidRDefault="00F529C7" w:rsidP="00330E8C">
            <w:pPr>
              <w:spacing w:after="0"/>
              <w:ind w:left="135"/>
            </w:pPr>
            <w:hyperlink r:id="rId38">
              <w:r w:rsidR="00071AC8">
                <w:rPr>
                  <w:rFonts w:ascii="Times New Roman" w:hAnsi="Times New Roman"/>
                  <w:color w:val="0000FF"/>
                  <w:u w:val="single"/>
                </w:rPr>
                <w:t>https://resh.edu.ru/subject/lesson/4642/start/136559/</w:t>
              </w:r>
            </w:hyperlink>
            <w:r w:rsidR="00071AC8">
              <w:rPr>
                <w:rFonts w:ascii="Times New Roman" w:hAnsi="Times New Roman"/>
                <w:color w:val="000000"/>
                <w:sz w:val="24"/>
              </w:rPr>
              <w:t xml:space="preserve"> </w:t>
            </w:r>
            <w:hyperlink r:id="rId39">
              <w:r w:rsidR="00071AC8">
                <w:rPr>
                  <w:rFonts w:ascii="Times New Roman" w:hAnsi="Times New Roman"/>
                  <w:color w:val="0000FF"/>
                  <w:u w:val="single"/>
                </w:rPr>
                <w:t>https://resh.edu.ru/subject/lesson/4647/start/137153/</w:t>
              </w:r>
            </w:hyperlink>
            <w:r w:rsidR="00071AC8">
              <w:rPr>
                <w:rFonts w:ascii="Times New Roman" w:hAnsi="Times New Roman"/>
                <w:color w:val="000000"/>
                <w:sz w:val="24"/>
              </w:rPr>
              <w:t xml:space="preserve"> </w:t>
            </w:r>
            <w:hyperlink r:id="rId40">
              <w:r w:rsidR="00071AC8">
                <w:rPr>
                  <w:rFonts w:ascii="Times New Roman" w:hAnsi="Times New Roman"/>
                  <w:color w:val="0000FF"/>
                  <w:u w:val="single"/>
                </w:rPr>
                <w:t>https://yandex.ru/video/preview/12766153868712443610</w:t>
              </w:r>
            </w:hyperlink>
          </w:p>
        </w:tc>
      </w:tr>
      <w:tr w:rsidR="00071AC8" w:rsidTr="00330E8C">
        <w:trPr>
          <w:trHeight w:val="144"/>
          <w:tblCellSpacing w:w="20" w:type="nil"/>
        </w:trPr>
        <w:tc>
          <w:tcPr>
            <w:tcW w:w="5104" w:type="dxa"/>
            <w:gridSpan w:val="2"/>
            <w:tcMar>
              <w:top w:w="50" w:type="dxa"/>
              <w:left w:w="100" w:type="dxa"/>
            </w:tcMar>
            <w:vAlign w:val="center"/>
          </w:tcPr>
          <w:p w:rsidR="00071AC8" w:rsidRPr="00D01706" w:rsidRDefault="00071AC8" w:rsidP="00330E8C">
            <w:pPr>
              <w:spacing w:after="0"/>
              <w:ind w:left="135"/>
            </w:pPr>
            <w:r w:rsidRPr="00D01706">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071AC8" w:rsidRDefault="00071AC8" w:rsidP="00330E8C">
            <w:pPr>
              <w:spacing w:after="0"/>
              <w:ind w:left="135"/>
              <w:jc w:val="center"/>
            </w:pPr>
            <w:r w:rsidRPr="00D01706">
              <w:rPr>
                <w:rFonts w:ascii="Times New Roman" w:hAnsi="Times New Roman"/>
                <w:color w:val="000000"/>
                <w:sz w:val="24"/>
              </w:rPr>
              <w:t xml:space="preserve"> </w:t>
            </w:r>
            <w:r>
              <w:rPr>
                <w:rFonts w:ascii="Times New Roman" w:hAnsi="Times New Roman"/>
                <w:color w:val="000000"/>
                <w:sz w:val="24"/>
              </w:rPr>
              <w:t xml:space="preserve">102 </w:t>
            </w:r>
          </w:p>
        </w:tc>
        <w:tc>
          <w:tcPr>
            <w:tcW w:w="992"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3 </w:t>
            </w:r>
          </w:p>
        </w:tc>
        <w:tc>
          <w:tcPr>
            <w:tcW w:w="1154" w:type="dxa"/>
            <w:tcMar>
              <w:top w:w="50" w:type="dxa"/>
              <w:left w:w="100" w:type="dxa"/>
            </w:tcMar>
            <w:vAlign w:val="center"/>
          </w:tcPr>
          <w:p w:rsidR="00071AC8" w:rsidRDefault="00071AC8" w:rsidP="00330E8C">
            <w:pPr>
              <w:spacing w:after="0"/>
              <w:ind w:left="135"/>
              <w:jc w:val="center"/>
            </w:pPr>
            <w:r>
              <w:rPr>
                <w:rFonts w:ascii="Times New Roman" w:hAnsi="Times New Roman"/>
                <w:color w:val="000000"/>
                <w:sz w:val="24"/>
              </w:rPr>
              <w:t xml:space="preserve"> 99 </w:t>
            </w:r>
          </w:p>
        </w:tc>
        <w:tc>
          <w:tcPr>
            <w:tcW w:w="2621" w:type="dxa"/>
            <w:tcMar>
              <w:top w:w="50" w:type="dxa"/>
              <w:left w:w="100" w:type="dxa"/>
            </w:tcMar>
            <w:vAlign w:val="center"/>
          </w:tcPr>
          <w:p w:rsidR="00071AC8" w:rsidRDefault="00071AC8" w:rsidP="00330E8C"/>
        </w:tc>
      </w:tr>
    </w:tbl>
    <w:p w:rsidR="00071AC8" w:rsidRDefault="00071AC8" w:rsidP="00071AC8">
      <w:pPr>
        <w:spacing w:after="0" w:line="240" w:lineRule="auto"/>
        <w:ind w:firstLine="708"/>
        <w:jc w:val="both"/>
        <w:rPr>
          <w:rFonts w:ascii="Times New Roman" w:eastAsia="Times New Roman" w:hAnsi="Times New Roman" w:cs="Times New Roman"/>
          <w:sz w:val="24"/>
          <w:szCs w:val="24"/>
          <w:lang w:eastAsia="ru-RU"/>
        </w:rPr>
      </w:pPr>
    </w:p>
    <w:p w:rsidR="00071AC8" w:rsidRPr="002C1EF5" w:rsidRDefault="00071AC8" w:rsidP="00071AC8">
      <w:pPr>
        <w:shd w:val="clear" w:color="auto" w:fill="FFFFFF"/>
        <w:spacing w:after="0" w:line="240" w:lineRule="auto"/>
        <w:ind w:right="22"/>
        <w:rPr>
          <w:rFonts w:ascii="Times New Roman" w:eastAsia="Times New Roman" w:hAnsi="Times New Roman" w:cs="Times New Roman"/>
          <w:b/>
          <w:bCs/>
          <w:color w:val="000000" w:themeColor="text1"/>
          <w:sz w:val="24"/>
          <w:szCs w:val="24"/>
          <w:lang w:eastAsia="ru-RU"/>
        </w:rPr>
      </w:pPr>
    </w:p>
    <w:p w:rsidR="00071AC8" w:rsidRDefault="00071AC8" w:rsidP="00D870A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A2DFF" w:rsidRPr="00E176FC" w:rsidRDefault="00D870AD" w:rsidP="00D870A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E176FC">
        <w:rPr>
          <w:rFonts w:ascii="Times New Roman" w:eastAsia="Times New Roman" w:hAnsi="Times New Roman" w:cs="Times New Roman"/>
          <w:b/>
          <w:sz w:val="24"/>
          <w:szCs w:val="24"/>
          <w:lang w:eastAsia="ru-RU"/>
        </w:rPr>
        <w:t>11 класс</w:t>
      </w:r>
    </w:p>
    <w:p w:rsidR="000A2DFF" w:rsidRDefault="000A2DFF" w:rsidP="00C62F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A2DFF" w:rsidRDefault="000A2DFF" w:rsidP="00D870A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Style w:val="35"/>
        <w:tblW w:w="10543" w:type="dxa"/>
        <w:jc w:val="center"/>
        <w:tblLook w:val="04A0" w:firstRow="1" w:lastRow="0" w:firstColumn="1" w:lastColumn="0" w:noHBand="0" w:noVBand="1"/>
      </w:tblPr>
      <w:tblGrid>
        <w:gridCol w:w="3455"/>
        <w:gridCol w:w="5103"/>
        <w:gridCol w:w="1985"/>
      </w:tblGrid>
      <w:tr w:rsidR="00D870AD" w:rsidRPr="00D870AD" w:rsidTr="00677F8A">
        <w:trPr>
          <w:jc w:val="center"/>
        </w:trPr>
        <w:tc>
          <w:tcPr>
            <w:tcW w:w="3455" w:type="dxa"/>
          </w:tcPr>
          <w:p w:rsidR="00D870AD" w:rsidRPr="00D870AD" w:rsidRDefault="00D870AD" w:rsidP="000A19BC">
            <w:pPr>
              <w:jc w:val="center"/>
              <w:rPr>
                <w:rFonts w:ascii="Times New Roman" w:hAnsi="Times New Roman"/>
                <w:color w:val="000000" w:themeColor="text1"/>
                <w:sz w:val="24"/>
                <w:szCs w:val="24"/>
              </w:rPr>
            </w:pPr>
            <w:r w:rsidRPr="00D870AD">
              <w:rPr>
                <w:rFonts w:ascii="Times New Roman" w:hAnsi="Times New Roman"/>
                <w:bCs/>
                <w:color w:val="000000" w:themeColor="text1"/>
                <w:sz w:val="24"/>
                <w:szCs w:val="24"/>
              </w:rPr>
              <w:t>Предметное содержание</w:t>
            </w:r>
          </w:p>
        </w:tc>
        <w:tc>
          <w:tcPr>
            <w:tcW w:w="5103" w:type="dxa"/>
          </w:tcPr>
          <w:p w:rsidR="00D870AD" w:rsidRPr="00D870AD" w:rsidRDefault="00D870AD" w:rsidP="000A19BC">
            <w:pPr>
              <w:jc w:val="center"/>
              <w:rPr>
                <w:rFonts w:ascii="Times New Roman" w:hAnsi="Times New Roman"/>
                <w:color w:val="000000" w:themeColor="text1"/>
                <w:sz w:val="24"/>
                <w:szCs w:val="24"/>
              </w:rPr>
            </w:pPr>
            <w:r w:rsidRPr="00D870AD">
              <w:rPr>
                <w:rFonts w:ascii="Times New Roman" w:hAnsi="Times New Roman"/>
                <w:bCs/>
                <w:color w:val="000000" w:themeColor="text1"/>
                <w:sz w:val="24"/>
                <w:szCs w:val="24"/>
              </w:rPr>
              <w:t>Тематика общения</w:t>
            </w:r>
          </w:p>
        </w:tc>
        <w:tc>
          <w:tcPr>
            <w:tcW w:w="1985" w:type="dxa"/>
          </w:tcPr>
          <w:p w:rsidR="00D870AD" w:rsidRPr="00D870AD" w:rsidRDefault="00D870AD" w:rsidP="000A19BC">
            <w:pPr>
              <w:jc w:val="center"/>
              <w:rPr>
                <w:rFonts w:ascii="Times New Roman" w:hAnsi="Times New Roman"/>
                <w:color w:val="000000" w:themeColor="text1"/>
                <w:sz w:val="24"/>
                <w:szCs w:val="24"/>
              </w:rPr>
            </w:pPr>
            <w:r w:rsidRPr="00D870AD">
              <w:rPr>
                <w:rFonts w:ascii="Times New Roman" w:hAnsi="Times New Roman"/>
                <w:bCs/>
                <w:color w:val="000000" w:themeColor="text1"/>
                <w:sz w:val="24"/>
                <w:szCs w:val="24"/>
              </w:rPr>
              <w:t>Количество часов</w:t>
            </w:r>
          </w:p>
        </w:tc>
      </w:tr>
      <w:tr w:rsidR="00D870AD" w:rsidRPr="00D870AD" w:rsidTr="00677F8A">
        <w:trPr>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 Взаимоотношения. (Семья, общение в семье)</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Родственные узы, семья. Взаимоотношения. Видо-временные формы глагола в настоящем, будущем, прошедшем времени. О.Уайлд «Преданный друг». Описание внешности человека. Многонациональная Британия. Охрана окружающей среды.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13</w:t>
            </w:r>
          </w:p>
        </w:tc>
      </w:tr>
      <w:tr w:rsidR="00D870AD" w:rsidRPr="00D870AD" w:rsidTr="00677F8A">
        <w:trPr>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2. Если есть желание, то найдется возможность. (Межличностные отношения с друзьями. ЗОЖ)</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Стресс и здоровье. Межличностные отношения с друзьями Придаточные определительные предложения. Ш.Бронте. «Джейн Эйер»</w:t>
            </w:r>
          </w:p>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Неофициальные письма. Электронные письма. Телефон доверия. Упаковка.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14</w:t>
            </w:r>
          </w:p>
        </w:tc>
      </w:tr>
      <w:tr w:rsidR="00D870AD" w:rsidRPr="00D870AD" w:rsidTr="00677F8A">
        <w:trPr>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3. Ответственность. (Повседневная жизнь. Преступления и наказания. Права и обязанности)</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Жертвы преступлений. Права и обязанности. Инфинитив. Герундий. Ч. Диккенс. «Большие надежды». Эссе «Своё мнение». «Статуя Свободы». «Мои права». Заботишься ли ты об охране окр. среды?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10</w:t>
            </w:r>
          </w:p>
        </w:tc>
      </w:tr>
      <w:tr w:rsidR="00D870AD" w:rsidRPr="00D870AD" w:rsidTr="00677F8A">
        <w:trPr>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4. Опасность. (Досуг молодежи. Здоровье и забота о нем)</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Несмотря ни на что. Болезни. Страдательный залог. М. Твен «Приключения Т. Сойера». Рассказы. «Ф. Найтингейл». Загрязнение воды.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11</w:t>
            </w:r>
          </w:p>
        </w:tc>
      </w:tr>
      <w:tr w:rsidR="00D870AD" w:rsidRPr="00D870AD" w:rsidTr="00677F8A">
        <w:trPr>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5. Кто ты? (Повседневная жизнь семьи. Условия проживания в городе. Проблемы современного города)</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Жизнь на улице. Проблемы взаимоотношений с соседями. Модальные глаголы. Т.Харди «Тесс из рода Д‘Эрбервиль». Письма-предложения, рекомендации. «Дом». Зелёные пояса.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15</w:t>
            </w:r>
          </w:p>
        </w:tc>
      </w:tr>
      <w:tr w:rsidR="00D870AD" w:rsidRPr="00D870AD" w:rsidTr="00677F8A">
        <w:trPr>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6. Общение. (СМИ)</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В космосе. СМИ. Косвенная речь. Д. Лондон «Белый Клык». Эссе «За и против». Языки Британских островов. Загрязнение океана.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15</w:t>
            </w:r>
          </w:p>
        </w:tc>
      </w:tr>
      <w:tr w:rsidR="00D870AD" w:rsidRPr="00D870AD" w:rsidTr="00677F8A">
        <w:trPr>
          <w:trHeight w:val="1488"/>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7. И наступит завтра.(Планы на будущее)</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У меня есть мечта. Образование и обучение. Условные предложения. Р. Киплинг «Если…». Официальные письма /Электронные письма. Студенческая жизнь. Диана Фоссей.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12</w:t>
            </w:r>
          </w:p>
        </w:tc>
      </w:tr>
      <w:tr w:rsidR="00D870AD" w:rsidRPr="00D870AD" w:rsidTr="00677F8A">
        <w:trPr>
          <w:trHeight w:val="64"/>
          <w:jc w:val="center"/>
        </w:trPr>
        <w:tc>
          <w:tcPr>
            <w:tcW w:w="3455"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8. Путешествия. (Путешествия по своей стране и за рубежом. Осмотр достопримечательностей)</w:t>
            </w:r>
          </w:p>
        </w:tc>
        <w:tc>
          <w:tcPr>
            <w:tcW w:w="5103" w:type="dxa"/>
          </w:tcPr>
          <w:p w:rsidR="00D870AD" w:rsidRPr="00D870AD" w:rsidRDefault="00D870AD" w:rsidP="000A19BC">
            <w:pP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t xml:space="preserve">Загадочные таинственные места. Аэропорты и Воздушные путешествия. Инверсия. Существительные, Наречия. Д. Свифт «Путешествия Гулливера». Любимые места. </w:t>
            </w:r>
            <w:r w:rsidRPr="00D870AD">
              <w:rPr>
                <w:rFonts w:ascii="Times New Roman" w:hAnsi="Times New Roman"/>
                <w:bCs/>
                <w:color w:val="000000" w:themeColor="text1"/>
                <w:sz w:val="24"/>
                <w:szCs w:val="24"/>
              </w:rPr>
              <w:lastRenderedPageBreak/>
              <w:t>Статья. США. Заповедные места планеты. Практикум по выполнению заданий формата ЕГЭ.</w:t>
            </w:r>
          </w:p>
        </w:tc>
        <w:tc>
          <w:tcPr>
            <w:tcW w:w="1985" w:type="dxa"/>
          </w:tcPr>
          <w:p w:rsidR="00D870AD" w:rsidRPr="00D870AD" w:rsidRDefault="00D870AD" w:rsidP="000A19BC">
            <w:pPr>
              <w:jc w:val="center"/>
              <w:rPr>
                <w:rFonts w:ascii="Times New Roman" w:hAnsi="Times New Roman"/>
                <w:bCs/>
                <w:color w:val="000000" w:themeColor="text1"/>
                <w:sz w:val="24"/>
                <w:szCs w:val="24"/>
              </w:rPr>
            </w:pPr>
            <w:r w:rsidRPr="00D870AD">
              <w:rPr>
                <w:rFonts w:ascii="Times New Roman" w:hAnsi="Times New Roman"/>
                <w:bCs/>
                <w:color w:val="000000" w:themeColor="text1"/>
                <w:sz w:val="24"/>
                <w:szCs w:val="24"/>
              </w:rPr>
              <w:lastRenderedPageBreak/>
              <w:t>12</w:t>
            </w:r>
          </w:p>
          <w:p w:rsidR="00D870AD" w:rsidRPr="00D870AD" w:rsidRDefault="00D870AD" w:rsidP="000A19BC">
            <w:pPr>
              <w:jc w:val="center"/>
              <w:rPr>
                <w:rFonts w:ascii="Times New Roman" w:hAnsi="Times New Roman"/>
                <w:bCs/>
                <w:color w:val="000000" w:themeColor="text1"/>
                <w:sz w:val="24"/>
                <w:szCs w:val="24"/>
              </w:rPr>
            </w:pPr>
          </w:p>
        </w:tc>
      </w:tr>
    </w:tbl>
    <w:p w:rsidR="003C3219" w:rsidRDefault="003C3219" w:rsidP="002C1EF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C3219" w:rsidRDefault="003C3219" w:rsidP="002C1EF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A80D7B" w:rsidRPr="002C1EF5" w:rsidRDefault="002C1EF5" w:rsidP="00E176F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2C1EF5">
        <w:rPr>
          <w:rFonts w:ascii="Times New Roman" w:eastAsia="Times New Roman" w:hAnsi="Times New Roman" w:cs="Times New Roman"/>
          <w:b/>
          <w:sz w:val="24"/>
          <w:szCs w:val="24"/>
          <w:lang w:eastAsia="ru-RU"/>
        </w:rPr>
        <w:t>ВИДЫ ДЕЯТЕЛЬНОСТИ</w:t>
      </w:r>
      <w:r w:rsidR="00D870AD">
        <w:rPr>
          <w:rFonts w:ascii="Times New Roman" w:eastAsia="Times New Roman" w:hAnsi="Times New Roman" w:cs="Times New Roman"/>
          <w:b/>
          <w:sz w:val="24"/>
          <w:szCs w:val="24"/>
          <w:lang w:eastAsia="ru-RU"/>
        </w:rPr>
        <w:t xml:space="preserve"> 10 </w:t>
      </w:r>
      <w:r w:rsidR="00421902">
        <w:rPr>
          <w:rFonts w:ascii="Times New Roman" w:eastAsia="Times New Roman" w:hAnsi="Times New Roman" w:cs="Times New Roman"/>
          <w:b/>
          <w:sz w:val="24"/>
          <w:szCs w:val="24"/>
          <w:lang w:eastAsia="ru-RU"/>
        </w:rPr>
        <w:t>- 11 КЛАССЫ</w:t>
      </w:r>
    </w:p>
    <w:p w:rsidR="00A80D7B" w:rsidRPr="002C1EF5" w:rsidRDefault="00A80D7B" w:rsidP="00677F8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10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43"/>
        <w:gridCol w:w="2694"/>
        <w:gridCol w:w="5262"/>
      </w:tblGrid>
      <w:tr w:rsidR="002C1EF5" w:rsidRPr="002C1EF5" w:rsidTr="00FF18CE">
        <w:trPr>
          <w:trHeight w:val="889"/>
          <w:tblHeader/>
        </w:trPr>
        <w:tc>
          <w:tcPr>
            <w:tcW w:w="2943" w:type="dxa"/>
            <w:vAlign w:val="center"/>
          </w:tcPr>
          <w:p w:rsidR="002C1EF5" w:rsidRPr="002C1EF5" w:rsidRDefault="002C1EF5" w:rsidP="00C57ABB">
            <w:pPr>
              <w:jc w:val="center"/>
              <w:rPr>
                <w:rFonts w:ascii="Times New Roman" w:hAnsi="Times New Roman" w:cs="Times New Roman"/>
                <w:sz w:val="24"/>
                <w:szCs w:val="24"/>
              </w:rPr>
            </w:pPr>
            <w:r w:rsidRPr="002C1EF5">
              <w:rPr>
                <w:rFonts w:ascii="Times New Roman" w:hAnsi="Times New Roman" w:cs="Times New Roman"/>
                <w:sz w:val="24"/>
                <w:szCs w:val="24"/>
              </w:rPr>
              <w:t>Тема</w:t>
            </w:r>
          </w:p>
        </w:tc>
        <w:tc>
          <w:tcPr>
            <w:tcW w:w="2694" w:type="dxa"/>
            <w:vAlign w:val="center"/>
          </w:tcPr>
          <w:p w:rsidR="002C1EF5" w:rsidRPr="002C1EF5" w:rsidRDefault="002C1EF5" w:rsidP="00C57ABB">
            <w:pPr>
              <w:jc w:val="center"/>
              <w:rPr>
                <w:rFonts w:ascii="Times New Roman" w:hAnsi="Times New Roman" w:cs="Times New Roman"/>
                <w:sz w:val="24"/>
                <w:szCs w:val="24"/>
              </w:rPr>
            </w:pPr>
            <w:r w:rsidRPr="002C1EF5">
              <w:rPr>
                <w:rFonts w:ascii="Times New Roman" w:hAnsi="Times New Roman" w:cs="Times New Roman"/>
                <w:sz w:val="24"/>
                <w:szCs w:val="24"/>
              </w:rPr>
              <w:t>Основное содержание по теме</w:t>
            </w:r>
          </w:p>
        </w:tc>
        <w:tc>
          <w:tcPr>
            <w:tcW w:w="5262" w:type="dxa"/>
            <w:vAlign w:val="center"/>
          </w:tcPr>
          <w:p w:rsidR="002C1EF5" w:rsidRPr="002C1EF5" w:rsidRDefault="002C1EF5" w:rsidP="00C57ABB">
            <w:pPr>
              <w:jc w:val="center"/>
              <w:rPr>
                <w:rFonts w:ascii="Times New Roman" w:hAnsi="Times New Roman" w:cs="Times New Roman"/>
                <w:sz w:val="24"/>
                <w:szCs w:val="24"/>
                <w:lang w:val="en-US"/>
              </w:rPr>
            </w:pPr>
            <w:r w:rsidRPr="002C1EF5">
              <w:rPr>
                <w:rFonts w:ascii="Times New Roman" w:hAnsi="Times New Roman" w:cs="Times New Roman"/>
                <w:sz w:val="24"/>
                <w:szCs w:val="24"/>
              </w:rPr>
              <w:t xml:space="preserve">Характеристика деятельности учащихся </w:t>
            </w:r>
          </w:p>
        </w:tc>
      </w:tr>
      <w:tr w:rsidR="002C1EF5" w:rsidRPr="002C1EF5" w:rsidTr="00FF18CE">
        <w:tc>
          <w:tcPr>
            <w:tcW w:w="10899" w:type="dxa"/>
            <w:gridSpan w:val="3"/>
            <w:shd w:val="clear" w:color="auto" w:fill="auto"/>
          </w:tcPr>
          <w:p w:rsidR="002C1EF5" w:rsidRPr="002C1EF5" w:rsidRDefault="002C1EF5" w:rsidP="00C57ABB">
            <w:pPr>
              <w:jc w:val="center"/>
              <w:rPr>
                <w:rFonts w:ascii="Times New Roman" w:hAnsi="Times New Roman" w:cs="Times New Roman"/>
                <w:sz w:val="24"/>
                <w:szCs w:val="24"/>
              </w:rPr>
            </w:pPr>
            <w:r w:rsidRPr="002C1EF5">
              <w:rPr>
                <w:rFonts w:ascii="Times New Roman" w:hAnsi="Times New Roman" w:cs="Times New Roman"/>
                <w:sz w:val="24"/>
                <w:szCs w:val="24"/>
              </w:rPr>
              <w:t xml:space="preserve">Раздел 1. </w:t>
            </w:r>
          </w:p>
        </w:tc>
      </w:tr>
      <w:tr w:rsidR="002C1EF5" w:rsidRPr="002C1EF5" w:rsidTr="00FF18CE">
        <w:tc>
          <w:tcPr>
            <w:tcW w:w="2943" w:type="dxa"/>
            <w:shd w:val="clear" w:color="auto" w:fill="auto"/>
          </w:tcPr>
          <w:p w:rsidR="002C1EF5" w:rsidRPr="002C1EF5" w:rsidRDefault="002C1EF5" w:rsidP="00C57ABB">
            <w:pPr>
              <w:shd w:val="clear" w:color="auto" w:fill="FFFFFF"/>
              <w:spacing w:line="192" w:lineRule="exact"/>
              <w:ind w:left="10" w:right="72" w:firstLine="10"/>
              <w:rPr>
                <w:rFonts w:ascii="Times New Roman" w:hAnsi="Times New Roman" w:cs="Times New Roman"/>
                <w:sz w:val="24"/>
                <w:szCs w:val="24"/>
              </w:rPr>
            </w:pPr>
            <w:r w:rsidRPr="002C1EF5">
              <w:rPr>
                <w:rFonts w:ascii="Times New Roman" w:hAnsi="Times New Roman" w:cs="Times New Roman"/>
                <w:bCs/>
                <w:sz w:val="24"/>
                <w:szCs w:val="24"/>
              </w:rPr>
              <w:t>Школьное образование. Современный мир про</w:t>
            </w:r>
            <w:r w:rsidRPr="002C1EF5">
              <w:rPr>
                <w:rFonts w:ascii="Times New Roman" w:hAnsi="Times New Roman" w:cs="Times New Roman"/>
                <w:bCs/>
                <w:sz w:val="24"/>
                <w:szCs w:val="24"/>
              </w:rPr>
              <w:softHyphen/>
              <w:t>фессий. Проблемы вы</w:t>
            </w:r>
            <w:r w:rsidRPr="002C1EF5">
              <w:rPr>
                <w:rFonts w:ascii="Times New Roman" w:hAnsi="Times New Roman" w:cs="Times New Roman"/>
                <w:bCs/>
                <w:sz w:val="24"/>
                <w:szCs w:val="24"/>
              </w:rPr>
              <w:softHyphen/>
              <w:t>бора будущей профессии, планы на будущее. Языки международного общения и их роль в повседневной жизни и профессиональ</w:t>
            </w:r>
            <w:r w:rsidRPr="002C1EF5">
              <w:rPr>
                <w:rFonts w:ascii="Times New Roman" w:hAnsi="Times New Roman" w:cs="Times New Roman"/>
                <w:bCs/>
                <w:sz w:val="24"/>
                <w:szCs w:val="24"/>
              </w:rPr>
              <w:softHyphen/>
              <w:t>ной деятельности в совре</w:t>
            </w:r>
            <w:r w:rsidRPr="002C1EF5">
              <w:rPr>
                <w:rFonts w:ascii="Times New Roman" w:hAnsi="Times New Roman" w:cs="Times New Roman"/>
                <w:bCs/>
                <w:sz w:val="24"/>
                <w:szCs w:val="24"/>
              </w:rPr>
              <w:softHyphen/>
              <w:t>менном мире — 25 часов</w:t>
            </w:r>
          </w:p>
        </w:tc>
        <w:tc>
          <w:tcPr>
            <w:tcW w:w="2694" w:type="dxa"/>
          </w:tcPr>
          <w:p w:rsidR="002C1EF5" w:rsidRPr="00421902" w:rsidRDefault="002C1EF5" w:rsidP="00421902">
            <w:pPr>
              <w:shd w:val="clear" w:color="auto" w:fill="FFFFFF"/>
              <w:spacing w:line="192" w:lineRule="exact"/>
              <w:ind w:left="5" w:right="106"/>
              <w:rPr>
                <w:rFonts w:ascii="Times New Roman" w:hAnsi="Times New Roman" w:cs="Times New Roman"/>
                <w:sz w:val="24"/>
                <w:szCs w:val="24"/>
              </w:rPr>
            </w:pPr>
            <w:r w:rsidRPr="002C1EF5">
              <w:rPr>
                <w:rFonts w:ascii="Times New Roman" w:hAnsi="Times New Roman" w:cs="Times New Roman"/>
                <w:bCs/>
                <w:sz w:val="24"/>
                <w:szCs w:val="24"/>
              </w:rPr>
              <w:t>Модули</w:t>
            </w:r>
            <w:r w:rsidRPr="002C1EF5">
              <w:rPr>
                <w:rFonts w:ascii="Times New Roman" w:hAnsi="Times New Roman" w:cs="Times New Roman"/>
                <w:bCs/>
                <w:sz w:val="24"/>
                <w:szCs w:val="24"/>
                <w:lang w:val="en-US"/>
              </w:rPr>
              <w:t xml:space="preserve"> 1 (Spotlight on Russia),</w:t>
            </w:r>
            <w:r w:rsidR="00421902">
              <w:rPr>
                <w:rFonts w:ascii="Times New Roman" w:hAnsi="Times New Roman" w:cs="Times New Roman"/>
                <w:bCs/>
                <w:sz w:val="24"/>
                <w:szCs w:val="24"/>
              </w:rPr>
              <w:t>\</w:t>
            </w:r>
          </w:p>
        </w:tc>
        <w:tc>
          <w:tcPr>
            <w:tcW w:w="5262" w:type="dxa"/>
          </w:tcPr>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Ведут диалог-расспрос в рамках предложенной тема</w:t>
            </w:r>
            <w:r w:rsidRPr="002C1EF5">
              <w:rPr>
                <w:sz w:val="24"/>
                <w:szCs w:val="24"/>
              </w:rPr>
              <w:softHyphen/>
              <w:t>тики и лексико-грамматического материала;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сообщают информацию, отвечая на вопросы разных видов;</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самостоятельно запрашивают информацию;</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обращаются за разъяснениями/уточняют/переспраши</w:t>
            </w:r>
            <w:r w:rsidRPr="002C1EF5">
              <w:rPr>
                <w:sz w:val="24"/>
                <w:szCs w:val="24"/>
              </w:rPr>
              <w:softHyphen/>
              <w:t>вают собеседника;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своё мнение/отношение;</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переходят с позиции спрашивающего на позицию отвечающего и наоборот;</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берут/дают интервью;</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ведут диалог этикетного характера в стандартной си</w:t>
            </w:r>
            <w:r w:rsidRPr="002C1EF5">
              <w:rPr>
                <w:sz w:val="24"/>
                <w:szCs w:val="24"/>
              </w:rPr>
              <w:softHyphen/>
              <w:t>туации (в университете);</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читают аутентичные тексты с выборочным и полным</w:t>
            </w:r>
            <w:r w:rsidRPr="002C1EF5">
              <w:rPr>
                <w:sz w:val="24"/>
                <w:szCs w:val="24"/>
              </w:rPr>
              <w:br/>
              <w:t>пониманием;</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своё мнение;</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пишут небольшую статью о своей школе;</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кратко описывают планы на лето;</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письменно составляют диалог;</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составляют резюме и письмо-заявление (о приёме на</w:t>
            </w:r>
            <w:r w:rsidRPr="002C1EF5">
              <w:rPr>
                <w:sz w:val="24"/>
                <w:szCs w:val="24"/>
              </w:rPr>
              <w:br/>
              <w:t>работу);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воспринимают на слух и выборочно понимают аудио-</w:t>
            </w:r>
            <w:r w:rsidRPr="002C1EF5">
              <w:rPr>
                <w:sz w:val="24"/>
                <w:szCs w:val="24"/>
              </w:rPr>
              <w:br/>
              <w:t>текст, воспроизводят краткие диалоги;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повторяют и употребляют в речи глаголы в будущем</w:t>
            </w:r>
            <w:r w:rsidRPr="002C1EF5">
              <w:rPr>
                <w:sz w:val="24"/>
                <w:szCs w:val="24"/>
              </w:rPr>
              <w:br/>
              <w:t>времени;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распознают и употребляют в речи прилагательные в</w:t>
            </w:r>
            <w:r w:rsidRPr="002C1EF5">
              <w:rPr>
                <w:sz w:val="24"/>
                <w:szCs w:val="24"/>
              </w:rPr>
              <w:br/>
              <w:t>сравнительной и превосходной степени сравнения;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распознают и употребляют в речи личные местоиме</w:t>
            </w:r>
            <w:r w:rsidRPr="002C1EF5">
              <w:rPr>
                <w:sz w:val="24"/>
                <w:szCs w:val="24"/>
              </w:rPr>
              <w:softHyphen/>
              <w:t>ния;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повторяют и употребляют в речи слова-связки;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совершенствуют орфографические умения и навыки;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используют словарь для контроля правильности на</w:t>
            </w:r>
            <w:r w:rsidRPr="002C1EF5">
              <w:rPr>
                <w:sz w:val="24"/>
                <w:szCs w:val="24"/>
              </w:rPr>
              <w:softHyphen/>
            </w:r>
            <w:r w:rsidRPr="002C1EF5">
              <w:rPr>
                <w:sz w:val="24"/>
                <w:szCs w:val="24"/>
              </w:rPr>
              <w:br/>
              <w:t>писания употребляемой лексики</w:t>
            </w:r>
          </w:p>
        </w:tc>
      </w:tr>
      <w:tr w:rsidR="002C1EF5" w:rsidRPr="002C1EF5" w:rsidTr="00FF18CE">
        <w:tc>
          <w:tcPr>
            <w:tcW w:w="10899" w:type="dxa"/>
            <w:gridSpan w:val="3"/>
            <w:shd w:val="clear" w:color="auto" w:fill="auto"/>
          </w:tcPr>
          <w:p w:rsidR="002C1EF5" w:rsidRPr="002C1EF5" w:rsidRDefault="002C1EF5" w:rsidP="00C57ABB">
            <w:pPr>
              <w:shd w:val="clear" w:color="auto" w:fill="FFFFFF"/>
              <w:spacing w:line="187" w:lineRule="exact"/>
              <w:ind w:left="194" w:right="10"/>
              <w:jc w:val="center"/>
              <w:rPr>
                <w:rFonts w:ascii="Times New Roman" w:hAnsi="Times New Roman" w:cs="Times New Roman"/>
                <w:sz w:val="24"/>
                <w:szCs w:val="24"/>
              </w:rPr>
            </w:pPr>
            <w:r w:rsidRPr="002C1EF5">
              <w:rPr>
                <w:rFonts w:ascii="Times New Roman" w:hAnsi="Times New Roman" w:cs="Times New Roman"/>
                <w:sz w:val="24"/>
                <w:szCs w:val="24"/>
              </w:rPr>
              <w:t>Раздел 2.</w:t>
            </w:r>
          </w:p>
        </w:tc>
      </w:tr>
      <w:tr w:rsidR="002C1EF5" w:rsidRPr="002C1EF5" w:rsidTr="00FF18CE">
        <w:tc>
          <w:tcPr>
            <w:tcW w:w="2943" w:type="dxa"/>
            <w:shd w:val="clear" w:color="auto" w:fill="auto"/>
          </w:tcPr>
          <w:p w:rsidR="002C1EF5" w:rsidRPr="002C1EF5" w:rsidRDefault="002C1EF5" w:rsidP="00C57ABB">
            <w:pPr>
              <w:spacing w:line="250" w:lineRule="exact"/>
              <w:jc w:val="both"/>
              <w:rPr>
                <w:rFonts w:ascii="Times New Roman" w:hAnsi="Times New Roman" w:cs="Times New Roman"/>
                <w:sz w:val="24"/>
                <w:szCs w:val="24"/>
              </w:rPr>
            </w:pPr>
            <w:r w:rsidRPr="002C1EF5">
              <w:rPr>
                <w:rFonts w:ascii="Times New Roman" w:hAnsi="Times New Roman" w:cs="Times New Roman"/>
                <w:bCs/>
                <w:sz w:val="24"/>
                <w:szCs w:val="24"/>
              </w:rPr>
              <w:t xml:space="preserve">Повседневная жизнь семьи. Межличностные отношения в семье, с друзьями и знакомыми. </w:t>
            </w:r>
            <w:r w:rsidRPr="002C1EF5">
              <w:rPr>
                <w:rFonts w:ascii="Times New Roman" w:hAnsi="Times New Roman" w:cs="Times New Roman"/>
                <w:bCs/>
                <w:sz w:val="24"/>
                <w:szCs w:val="24"/>
              </w:rPr>
              <w:lastRenderedPageBreak/>
              <w:t>Здоровый образ жизни — 20 часов</w:t>
            </w:r>
          </w:p>
        </w:tc>
        <w:tc>
          <w:tcPr>
            <w:tcW w:w="2694" w:type="dxa"/>
          </w:tcPr>
          <w:p w:rsidR="002C1EF5" w:rsidRPr="002C1EF5" w:rsidRDefault="002C1EF5" w:rsidP="00C57ABB">
            <w:pPr>
              <w:shd w:val="clear" w:color="auto" w:fill="FFFFFF"/>
              <w:ind w:left="10"/>
              <w:rPr>
                <w:rFonts w:ascii="Times New Roman" w:hAnsi="Times New Roman" w:cs="Times New Roman"/>
                <w:sz w:val="24"/>
                <w:szCs w:val="24"/>
              </w:rPr>
            </w:pPr>
            <w:r w:rsidRPr="002C1EF5">
              <w:rPr>
                <w:rFonts w:ascii="Times New Roman" w:hAnsi="Times New Roman" w:cs="Times New Roman"/>
                <w:bCs/>
                <w:sz w:val="24"/>
                <w:szCs w:val="24"/>
              </w:rPr>
              <w:lastRenderedPageBreak/>
              <w:t>Модули 1, 2, 6</w:t>
            </w:r>
          </w:p>
        </w:tc>
        <w:tc>
          <w:tcPr>
            <w:tcW w:w="5262" w:type="dxa"/>
          </w:tcPr>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Распознают и употребляют в речи основные значения</w:t>
            </w:r>
            <w:r w:rsidRPr="002C1EF5">
              <w:rPr>
                <w:sz w:val="24"/>
                <w:szCs w:val="24"/>
              </w:rPr>
              <w:br/>
              <w:t>изученных лексических единиц (слов, словосочетаний,</w:t>
            </w:r>
            <w:r w:rsidRPr="002C1EF5">
              <w:rPr>
                <w:sz w:val="24"/>
                <w:szCs w:val="24"/>
              </w:rPr>
              <w:br/>
              <w:t>реплик-клише речевого этикета);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 xml:space="preserve">применяют основные способы </w:t>
            </w:r>
            <w:r w:rsidRPr="002C1EF5">
              <w:rPr>
                <w:sz w:val="24"/>
                <w:szCs w:val="24"/>
              </w:rPr>
              <w:lastRenderedPageBreak/>
              <w:t>словообразования;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изучают, повторяют и употребляют в речи:</w:t>
            </w:r>
            <w:r w:rsidRPr="002C1EF5">
              <w:rPr>
                <w:sz w:val="24"/>
                <w:szCs w:val="24"/>
              </w:rPr>
              <w:br/>
              <w:t>условные   сослагательные   предложения   реального   и</w:t>
            </w:r>
            <w:r w:rsidRPr="002C1EF5">
              <w:rPr>
                <w:sz w:val="24"/>
                <w:szCs w:val="24"/>
              </w:rPr>
              <w:br/>
              <w:t>нереального    характера;    придаточные    предложения</w:t>
            </w:r>
            <w:r w:rsidRPr="002C1EF5">
              <w:rPr>
                <w:sz w:val="24"/>
                <w:szCs w:val="24"/>
              </w:rPr>
              <w:br/>
              <w:t>разного типа; глаголы в настоящем времени; неличные  формы  глагола;   модальные  глаголы;   причастия</w:t>
            </w:r>
            <w:r w:rsidRPr="002C1EF5">
              <w:rPr>
                <w:sz w:val="24"/>
                <w:szCs w:val="24"/>
              </w:rPr>
              <w:br/>
              <w:t>настоящего и прошедшего времени; наречия; фразо</w:t>
            </w:r>
            <w:r w:rsidRPr="002C1EF5">
              <w:rPr>
                <w:sz w:val="24"/>
                <w:szCs w:val="24"/>
              </w:rPr>
              <w:softHyphen/>
              <w:t>вые  глаголы  look,   take,   give;  способы  образования</w:t>
            </w:r>
            <w:r w:rsidRPr="002C1EF5">
              <w:rPr>
                <w:sz w:val="24"/>
                <w:szCs w:val="24"/>
              </w:rPr>
              <w:br/>
              <w:t>прилагательных; приставки;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понимают основное содержание аутентичных текстов;</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прогнозируют содержание текста на основе заголовка</w:t>
            </w:r>
            <w:r w:rsidRPr="002C1EF5">
              <w:rPr>
                <w:sz w:val="24"/>
                <w:szCs w:val="24"/>
              </w:rPr>
              <w:br/>
              <w:t>или по началу текста;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определяют тему/основную мысль;</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выделяют главные факты из текста,  опуская второстепенные;</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устанавливают логическую последовательность основных фактов текста;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разбивают   текст   на   относительно   самостоятельные</w:t>
            </w:r>
            <w:r w:rsidRPr="002C1EF5">
              <w:rPr>
                <w:sz w:val="24"/>
                <w:szCs w:val="24"/>
              </w:rPr>
              <w:br/>
              <w:t>смысловые части;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озаглавливают текст, его отдельные части;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догадываются   о   значении   незнакомых   слов   по   их</w:t>
            </w:r>
            <w:r w:rsidRPr="002C1EF5">
              <w:rPr>
                <w:sz w:val="24"/>
                <w:szCs w:val="24"/>
              </w:rPr>
              <w:br/>
              <w:t>сходству со словами русского языка, по словообразовательным элементам, по контексту;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игнорируют незнакомые слова, не мешающие понять</w:t>
            </w:r>
            <w:r w:rsidRPr="002C1EF5">
              <w:rPr>
                <w:sz w:val="24"/>
                <w:szCs w:val="24"/>
              </w:rPr>
              <w:br/>
              <w:t>основное содержание текста;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выбирают нужную/запрашиваемую информацию, просмотрев один текст или несколько коротких текстов;</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читают несложные аутентичные тексты с полным пониманием  и  с  использованием  различных  приёмов</w:t>
            </w:r>
            <w:r w:rsidRPr="002C1EF5">
              <w:rPr>
                <w:sz w:val="24"/>
                <w:szCs w:val="24"/>
              </w:rPr>
              <w:br/>
              <w:t>смысловой переработки:  переводят отдельные фрагменты текста, находят ключевые слова;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устанавливают причинно-следственную связь фактов</w:t>
            </w:r>
            <w:r w:rsidRPr="002C1EF5">
              <w:rPr>
                <w:sz w:val="24"/>
                <w:szCs w:val="24"/>
              </w:rPr>
              <w:br/>
              <w:t>и событий текста;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восстанавливают целостность текста путём добавления</w:t>
            </w:r>
            <w:r w:rsidRPr="002C1EF5">
              <w:rPr>
                <w:sz w:val="24"/>
                <w:szCs w:val="24"/>
              </w:rPr>
              <w:br/>
              <w:t>пропущенных фрагментов;</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оценивают полученную информацию;</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пользуются справочными материалами (словарями,</w:t>
            </w:r>
            <w:r w:rsidRPr="002C1EF5">
              <w:rPr>
                <w:sz w:val="24"/>
                <w:szCs w:val="24"/>
              </w:rPr>
              <w:br/>
              <w:t>грамматическими справочниками и т. д.);</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ведут диалог — обмен мнениями/комбинированный</w:t>
            </w:r>
            <w:r w:rsidRPr="002C1EF5">
              <w:rPr>
                <w:sz w:val="24"/>
                <w:szCs w:val="24"/>
              </w:rPr>
              <w:br/>
              <w:t>диалог;</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выслушивают сообщение/мнение партнёра;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согласие/несогласие с мнением партнёра;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свою точку зрения и обосновывают её;</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эмоциональную оценку (сомнение/удивление/радость/огорчение);</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 xml:space="preserve">рассказывают о себе, своём </w:t>
            </w:r>
            <w:r w:rsidRPr="002C1EF5">
              <w:rPr>
                <w:sz w:val="24"/>
                <w:szCs w:val="24"/>
              </w:rPr>
              <w:lastRenderedPageBreak/>
              <w:t>окружении, событиях, яв</w:t>
            </w:r>
            <w:r w:rsidRPr="002C1EF5">
              <w:rPr>
                <w:sz w:val="24"/>
                <w:szCs w:val="24"/>
              </w:rPr>
              <w:softHyphen/>
              <w:t>лениях;</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рассуждают о фактах/событиях, приводя примеры, ар</w:t>
            </w:r>
            <w:r w:rsidRPr="002C1EF5">
              <w:rPr>
                <w:sz w:val="24"/>
                <w:szCs w:val="24"/>
              </w:rPr>
              <w:softHyphen/>
              <w:t>гументы, делая выводы;</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кратко высказываются без предварительной подготовки на заданную тему/в связи с ситуацией общения, исполь</w:t>
            </w:r>
            <w:r w:rsidRPr="002C1EF5">
              <w:rPr>
                <w:sz w:val="24"/>
                <w:szCs w:val="24"/>
              </w:rPr>
              <w:softHyphen/>
              <w:t>зуя аргументацию и выражая своё отношение и оценку; передают основное содержание, основную мысль про</w:t>
            </w:r>
            <w:r w:rsidRPr="002C1EF5">
              <w:rPr>
                <w:sz w:val="24"/>
                <w:szCs w:val="24"/>
              </w:rPr>
              <w:softHyphen/>
              <w:t>читанного/услышанного с опорой на текст/ключевые слова/план, выражая своё отношение к прочитанному/услышанному;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кратко излагают результаты выполненной проектной работы;</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составляют план, тезисы устного или письменного со</w:t>
            </w:r>
            <w:r w:rsidRPr="002C1EF5">
              <w:rPr>
                <w:sz w:val="24"/>
                <w:szCs w:val="24"/>
              </w:rPr>
              <w:softHyphen/>
              <w:t>общения;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используют письменную речь в ходе проектной дея</w:t>
            </w:r>
            <w:r w:rsidRPr="002C1EF5">
              <w:rPr>
                <w:sz w:val="24"/>
                <w:szCs w:val="24"/>
              </w:rPr>
              <w:softHyphen/>
              <w:t>тельности;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совершенствуют орфографические умения и навыки; используют словарь для контроля правильности на</w:t>
            </w:r>
            <w:r w:rsidRPr="002C1EF5">
              <w:rPr>
                <w:sz w:val="24"/>
                <w:szCs w:val="24"/>
              </w:rPr>
              <w:softHyphen/>
              <w:t>писания употребляемой лексики</w:t>
            </w:r>
          </w:p>
          <w:p w:rsidR="002C1EF5" w:rsidRPr="002C1EF5" w:rsidRDefault="002C1EF5" w:rsidP="00C57ABB">
            <w:pPr>
              <w:pStyle w:val="af6"/>
              <w:shd w:val="clear" w:color="auto" w:fill="FFFFFF"/>
              <w:spacing w:line="187" w:lineRule="exact"/>
              <w:ind w:left="477" w:right="10"/>
              <w:rPr>
                <w:sz w:val="24"/>
                <w:szCs w:val="24"/>
              </w:rPr>
            </w:pPr>
          </w:p>
        </w:tc>
      </w:tr>
      <w:tr w:rsidR="002C1EF5" w:rsidRPr="002C1EF5" w:rsidTr="00FF18CE">
        <w:tc>
          <w:tcPr>
            <w:tcW w:w="10899" w:type="dxa"/>
            <w:gridSpan w:val="3"/>
          </w:tcPr>
          <w:p w:rsidR="002C1EF5" w:rsidRPr="002C1EF5" w:rsidRDefault="002C1EF5" w:rsidP="00C57ABB">
            <w:pPr>
              <w:pStyle w:val="af6"/>
              <w:shd w:val="clear" w:color="auto" w:fill="FFFFFF"/>
              <w:spacing w:line="187" w:lineRule="exact"/>
              <w:ind w:left="477" w:right="10"/>
              <w:jc w:val="center"/>
              <w:rPr>
                <w:sz w:val="24"/>
                <w:szCs w:val="24"/>
              </w:rPr>
            </w:pPr>
            <w:r w:rsidRPr="002C1EF5">
              <w:rPr>
                <w:sz w:val="24"/>
                <w:szCs w:val="24"/>
              </w:rPr>
              <w:lastRenderedPageBreak/>
              <w:t>Раздел 3.</w:t>
            </w:r>
          </w:p>
        </w:tc>
      </w:tr>
      <w:tr w:rsidR="002C1EF5" w:rsidRPr="002C1EF5" w:rsidTr="00FF18CE">
        <w:tc>
          <w:tcPr>
            <w:tcW w:w="2943" w:type="dxa"/>
          </w:tcPr>
          <w:p w:rsidR="002C1EF5" w:rsidRPr="002C1EF5" w:rsidRDefault="002C1EF5" w:rsidP="00C57ABB">
            <w:pPr>
              <w:shd w:val="clear" w:color="auto" w:fill="FFFFFF"/>
              <w:spacing w:before="24" w:line="187" w:lineRule="exact"/>
              <w:rPr>
                <w:rFonts w:ascii="Times New Roman" w:hAnsi="Times New Roman" w:cs="Times New Roman"/>
                <w:sz w:val="24"/>
                <w:szCs w:val="24"/>
              </w:rPr>
            </w:pPr>
            <w:r w:rsidRPr="002C1EF5">
              <w:rPr>
                <w:rFonts w:ascii="Times New Roman" w:hAnsi="Times New Roman" w:cs="Times New Roman"/>
                <w:bCs/>
                <w:sz w:val="24"/>
                <w:szCs w:val="24"/>
              </w:rPr>
              <w:t>Молодёжь в современном обществе. Досуг молодё</w:t>
            </w:r>
            <w:r w:rsidRPr="002C1EF5">
              <w:rPr>
                <w:rFonts w:ascii="Times New Roman" w:hAnsi="Times New Roman" w:cs="Times New Roman"/>
                <w:bCs/>
                <w:sz w:val="24"/>
                <w:szCs w:val="24"/>
              </w:rPr>
              <w:softHyphen/>
              <w:t>жи — 15 часов</w:t>
            </w:r>
          </w:p>
        </w:tc>
        <w:tc>
          <w:tcPr>
            <w:tcW w:w="2694" w:type="dxa"/>
          </w:tcPr>
          <w:p w:rsidR="002C1EF5" w:rsidRPr="002C1EF5" w:rsidRDefault="002C1EF5" w:rsidP="00C57ABB">
            <w:pPr>
              <w:shd w:val="clear" w:color="auto" w:fill="FFFFFF"/>
              <w:rPr>
                <w:rFonts w:ascii="Times New Roman" w:hAnsi="Times New Roman" w:cs="Times New Roman"/>
                <w:sz w:val="24"/>
                <w:szCs w:val="24"/>
              </w:rPr>
            </w:pPr>
            <w:r w:rsidRPr="002C1EF5">
              <w:rPr>
                <w:rFonts w:ascii="Times New Roman" w:hAnsi="Times New Roman" w:cs="Times New Roman"/>
                <w:bCs/>
                <w:sz w:val="24"/>
                <w:szCs w:val="24"/>
              </w:rPr>
              <w:t>Модуль 7</w:t>
            </w:r>
          </w:p>
        </w:tc>
        <w:tc>
          <w:tcPr>
            <w:tcW w:w="5262" w:type="dxa"/>
          </w:tcPr>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Распознают и употребляют в речи основные значения изученных лексических единиц (слов, словосочетаний, реплик-клише речевого этикета); применяют основные способы словообразования; изучают, повторяют и употребляют в речи: страдательный залог; сложные прилагательные; фразо</w:t>
            </w:r>
            <w:r w:rsidRPr="002C1EF5">
              <w:rPr>
                <w:sz w:val="24"/>
                <w:szCs w:val="24"/>
              </w:rPr>
              <w:softHyphen/>
              <w:t>вые глаголы; косвенную речь; фразовый глагол turn; понимают основное содержание аутентичных текстов; прогнозируют содержание текста на основе заголовка или по началу текста; определяют тему/основную мысль;</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догадываются   о   значении   незнакомых   слов   по   их</w:t>
            </w:r>
            <w:r w:rsidRPr="002C1EF5">
              <w:rPr>
                <w:sz w:val="24"/>
                <w:szCs w:val="24"/>
              </w:rPr>
              <w:br/>
              <w:t>сходству со словами русского языка,  словообразова</w:t>
            </w:r>
            <w:r w:rsidRPr="002C1EF5">
              <w:rPr>
                <w:sz w:val="24"/>
                <w:szCs w:val="24"/>
              </w:rPr>
              <w:softHyphen/>
            </w:r>
            <w:r w:rsidRPr="002C1EF5">
              <w:rPr>
                <w:sz w:val="24"/>
                <w:szCs w:val="24"/>
              </w:rPr>
              <w:br/>
              <w:t>тельным элементам, контексту;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игнорируют незнакомые слова, не мешающие понять</w:t>
            </w:r>
            <w:r w:rsidRPr="002C1EF5">
              <w:rPr>
                <w:sz w:val="24"/>
                <w:szCs w:val="24"/>
              </w:rPr>
              <w:br/>
              <w:t>основное содержание текста;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выбирают нужную/запрашиваемую информацию, про</w:t>
            </w:r>
            <w:r w:rsidRPr="002C1EF5">
              <w:rPr>
                <w:sz w:val="24"/>
                <w:szCs w:val="24"/>
              </w:rPr>
              <w:softHyphen/>
            </w:r>
            <w:r w:rsidRPr="002C1EF5">
              <w:rPr>
                <w:sz w:val="24"/>
                <w:szCs w:val="24"/>
              </w:rPr>
              <w:br/>
              <w:t>смотрев один текст или несколько коротких текстов;</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читают несложные аутентичные тексты с полным пониманием  и  с  использованием  различных  приёмов</w:t>
            </w:r>
            <w:r w:rsidRPr="002C1EF5">
              <w:rPr>
                <w:sz w:val="24"/>
                <w:szCs w:val="24"/>
              </w:rPr>
              <w:br/>
              <w:t>смысловой переработки:  переводят отдельные фраг</w:t>
            </w:r>
            <w:r w:rsidRPr="002C1EF5">
              <w:rPr>
                <w:sz w:val="24"/>
                <w:szCs w:val="24"/>
              </w:rPr>
              <w:softHyphen/>
            </w:r>
            <w:r w:rsidRPr="002C1EF5">
              <w:rPr>
                <w:sz w:val="24"/>
                <w:szCs w:val="24"/>
              </w:rPr>
              <w:br/>
              <w:t>менты текста, находят ключевые слова;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оценивают полученную информацию;</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пользуются   справочными   материалами   (словарями,</w:t>
            </w:r>
            <w:r w:rsidRPr="002C1EF5">
              <w:rPr>
                <w:sz w:val="24"/>
                <w:szCs w:val="24"/>
              </w:rPr>
              <w:br/>
              <w:t>грамматическими справочниками и т. д.);</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ведут   диалог — обмен    мнениями/комбинированный</w:t>
            </w:r>
            <w:r w:rsidRPr="002C1EF5">
              <w:rPr>
                <w:sz w:val="24"/>
                <w:szCs w:val="24"/>
              </w:rPr>
              <w:br/>
              <w:t>диалог;</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выслушивают сообщение/мнение партнёра;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lastRenderedPageBreak/>
              <w:t>выражают согласие/несогласие с мнением партнёра;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свою точку зрения и обосновывают её;</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эмоциональную оценку (сомнение/удивление/радость/огорчение)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ведут диалог — побуждение к действию;</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обращаются с просьбой;</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соглашаются/не соглашаются выполнить просьбу;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высказывают совет, предложение;</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согласие/несогласие;    принимают    совет,</w:t>
            </w:r>
            <w:r w:rsidRPr="002C1EF5">
              <w:rPr>
                <w:sz w:val="24"/>
                <w:szCs w:val="24"/>
              </w:rPr>
              <w:br/>
              <w:t>предложение; объясняют причину отказа</w:t>
            </w:r>
          </w:p>
          <w:p w:rsidR="002C1EF5" w:rsidRPr="002C1EF5" w:rsidRDefault="002C1EF5" w:rsidP="00C57ABB">
            <w:pPr>
              <w:pStyle w:val="af6"/>
              <w:shd w:val="clear" w:color="auto" w:fill="FFFFFF"/>
              <w:spacing w:line="187" w:lineRule="exact"/>
              <w:ind w:left="477" w:right="10"/>
              <w:rPr>
                <w:sz w:val="24"/>
                <w:szCs w:val="24"/>
              </w:rPr>
            </w:pPr>
          </w:p>
        </w:tc>
      </w:tr>
      <w:tr w:rsidR="002C1EF5" w:rsidRPr="002C1EF5" w:rsidTr="00FF18CE">
        <w:tc>
          <w:tcPr>
            <w:tcW w:w="10899" w:type="dxa"/>
            <w:gridSpan w:val="3"/>
          </w:tcPr>
          <w:p w:rsidR="002C1EF5" w:rsidRPr="002C1EF5" w:rsidRDefault="002C1EF5" w:rsidP="00C57ABB">
            <w:pPr>
              <w:shd w:val="clear" w:color="auto" w:fill="FFFFFF"/>
              <w:spacing w:line="187" w:lineRule="exact"/>
              <w:ind w:left="194" w:right="10"/>
              <w:jc w:val="center"/>
              <w:rPr>
                <w:rFonts w:ascii="Times New Roman" w:hAnsi="Times New Roman" w:cs="Times New Roman"/>
                <w:sz w:val="24"/>
                <w:szCs w:val="24"/>
              </w:rPr>
            </w:pPr>
            <w:r w:rsidRPr="002C1EF5">
              <w:rPr>
                <w:rFonts w:ascii="Times New Roman" w:hAnsi="Times New Roman" w:cs="Times New Roman"/>
                <w:sz w:val="24"/>
                <w:szCs w:val="24"/>
              </w:rPr>
              <w:lastRenderedPageBreak/>
              <w:t>Раздел 4.</w:t>
            </w:r>
          </w:p>
        </w:tc>
      </w:tr>
      <w:tr w:rsidR="002C1EF5" w:rsidRPr="002C1EF5" w:rsidTr="00FF18CE">
        <w:tc>
          <w:tcPr>
            <w:tcW w:w="2943" w:type="dxa"/>
          </w:tcPr>
          <w:p w:rsidR="002C1EF5" w:rsidRPr="002C1EF5" w:rsidRDefault="002C1EF5" w:rsidP="00C57ABB">
            <w:pPr>
              <w:shd w:val="clear" w:color="auto" w:fill="FFFFFF"/>
              <w:spacing w:line="192" w:lineRule="exact"/>
              <w:ind w:left="14" w:right="168"/>
              <w:rPr>
                <w:rFonts w:ascii="Times New Roman" w:hAnsi="Times New Roman" w:cs="Times New Roman"/>
                <w:sz w:val="24"/>
                <w:szCs w:val="24"/>
              </w:rPr>
            </w:pPr>
            <w:r w:rsidRPr="002C1EF5">
              <w:rPr>
                <w:rFonts w:ascii="Times New Roman" w:hAnsi="Times New Roman" w:cs="Times New Roman"/>
                <w:bCs/>
                <w:sz w:val="24"/>
                <w:szCs w:val="24"/>
              </w:rPr>
              <w:t>Страна/страны изучаемо</w:t>
            </w:r>
            <w:r w:rsidRPr="002C1EF5">
              <w:rPr>
                <w:rFonts w:ascii="Times New Roman" w:hAnsi="Times New Roman" w:cs="Times New Roman"/>
                <w:bCs/>
                <w:sz w:val="24"/>
                <w:szCs w:val="24"/>
              </w:rPr>
              <w:softHyphen/>
              <w:t>го языка, их культура и достопримечательности. Путешествия по родной стране и за рубежом — 25 часов</w:t>
            </w:r>
          </w:p>
        </w:tc>
        <w:tc>
          <w:tcPr>
            <w:tcW w:w="2694" w:type="dxa"/>
          </w:tcPr>
          <w:p w:rsidR="002C1EF5" w:rsidRPr="002C1EF5" w:rsidRDefault="002C1EF5" w:rsidP="00C57ABB">
            <w:pPr>
              <w:shd w:val="clear" w:color="auto" w:fill="FFFFFF"/>
              <w:spacing w:line="192" w:lineRule="exact"/>
              <w:ind w:right="19" w:firstLine="14"/>
              <w:rPr>
                <w:rFonts w:ascii="Times New Roman" w:hAnsi="Times New Roman" w:cs="Times New Roman"/>
                <w:sz w:val="24"/>
                <w:szCs w:val="24"/>
                <w:lang w:val="en-US"/>
              </w:rPr>
            </w:pPr>
            <w:r w:rsidRPr="002C1EF5">
              <w:rPr>
                <w:rFonts w:ascii="Times New Roman" w:hAnsi="Times New Roman" w:cs="Times New Roman"/>
                <w:bCs/>
                <w:sz w:val="24"/>
                <w:szCs w:val="24"/>
              </w:rPr>
              <w:t>Модуль</w:t>
            </w:r>
            <w:r w:rsidRPr="002C1EF5">
              <w:rPr>
                <w:rFonts w:ascii="Times New Roman" w:hAnsi="Times New Roman" w:cs="Times New Roman"/>
                <w:bCs/>
                <w:sz w:val="24"/>
                <w:szCs w:val="24"/>
                <w:lang w:val="en-US"/>
              </w:rPr>
              <w:t xml:space="preserve"> 5; </w:t>
            </w:r>
            <w:r w:rsidRPr="002C1EF5">
              <w:rPr>
                <w:rFonts w:ascii="Times New Roman" w:hAnsi="Times New Roman" w:cs="Times New Roman"/>
                <w:bCs/>
                <w:sz w:val="24"/>
                <w:szCs w:val="24"/>
              </w:rPr>
              <w:t>разде</w:t>
            </w:r>
            <w:r w:rsidRPr="002C1EF5">
              <w:rPr>
                <w:rFonts w:ascii="Times New Roman" w:hAnsi="Times New Roman" w:cs="Times New Roman"/>
                <w:bCs/>
                <w:sz w:val="24"/>
                <w:szCs w:val="24"/>
                <w:lang w:val="en-US"/>
              </w:rPr>
              <w:softHyphen/>
            </w:r>
            <w:r w:rsidRPr="002C1EF5">
              <w:rPr>
                <w:rFonts w:ascii="Times New Roman" w:hAnsi="Times New Roman" w:cs="Times New Roman"/>
                <w:bCs/>
                <w:sz w:val="24"/>
                <w:szCs w:val="24"/>
              </w:rPr>
              <w:t>лы</w:t>
            </w:r>
            <w:r w:rsidRPr="002C1EF5">
              <w:rPr>
                <w:rFonts w:ascii="Times New Roman" w:hAnsi="Times New Roman" w:cs="Times New Roman"/>
                <w:bCs/>
                <w:sz w:val="24"/>
                <w:szCs w:val="24"/>
                <w:lang w:val="en-US"/>
              </w:rPr>
              <w:t xml:space="preserve"> Culture Corner </w:t>
            </w:r>
            <w:r w:rsidRPr="002C1EF5">
              <w:rPr>
                <w:rFonts w:ascii="Times New Roman" w:hAnsi="Times New Roman" w:cs="Times New Roman"/>
                <w:bCs/>
                <w:sz w:val="24"/>
                <w:szCs w:val="24"/>
              </w:rPr>
              <w:t>всех</w:t>
            </w:r>
            <w:r w:rsidRPr="002C1EF5">
              <w:rPr>
                <w:rFonts w:ascii="Times New Roman" w:hAnsi="Times New Roman" w:cs="Times New Roman"/>
                <w:bCs/>
                <w:sz w:val="24"/>
                <w:szCs w:val="24"/>
                <w:lang w:val="en-US"/>
              </w:rPr>
              <w:t xml:space="preserve"> </w:t>
            </w:r>
            <w:r w:rsidRPr="002C1EF5">
              <w:rPr>
                <w:rFonts w:ascii="Times New Roman" w:hAnsi="Times New Roman" w:cs="Times New Roman"/>
                <w:bCs/>
                <w:sz w:val="24"/>
                <w:szCs w:val="24"/>
              </w:rPr>
              <w:t>модулей</w:t>
            </w:r>
            <w:r w:rsidRPr="002C1EF5">
              <w:rPr>
                <w:rFonts w:ascii="Times New Roman" w:hAnsi="Times New Roman" w:cs="Times New Roman"/>
                <w:bCs/>
                <w:sz w:val="24"/>
                <w:szCs w:val="24"/>
                <w:lang w:val="en-US"/>
              </w:rPr>
              <w:t>; Spotlight on Russia</w:t>
            </w:r>
          </w:p>
          <w:p w:rsidR="002C1EF5" w:rsidRPr="002C1EF5" w:rsidRDefault="002C1EF5" w:rsidP="00C57ABB">
            <w:pPr>
              <w:shd w:val="clear" w:color="auto" w:fill="FFFFFF"/>
              <w:spacing w:line="341" w:lineRule="exact"/>
              <w:rPr>
                <w:rFonts w:ascii="Times New Roman" w:hAnsi="Times New Roman" w:cs="Times New Roman"/>
                <w:sz w:val="24"/>
                <w:szCs w:val="24"/>
                <w:lang w:val="en-US"/>
              </w:rPr>
            </w:pPr>
          </w:p>
        </w:tc>
        <w:tc>
          <w:tcPr>
            <w:tcW w:w="5262" w:type="dxa"/>
          </w:tcPr>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Распознают и употребляют в речи основные значения</w:t>
            </w:r>
            <w:r w:rsidRPr="002C1EF5">
              <w:rPr>
                <w:sz w:val="24"/>
                <w:szCs w:val="24"/>
              </w:rPr>
              <w:br/>
              <w:t>изученных лексичесих единиц (слов, словосочетаний,</w:t>
            </w:r>
            <w:r w:rsidRPr="002C1EF5">
              <w:rPr>
                <w:sz w:val="24"/>
                <w:szCs w:val="24"/>
              </w:rPr>
              <w:br/>
              <w:t>реплик-клише речевого этикета);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применяют основные способы словообразования;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изучают, повторяют и употребляют в речи:</w:t>
            </w:r>
            <w:r w:rsidRPr="002C1EF5">
              <w:rPr>
                <w:sz w:val="24"/>
                <w:szCs w:val="24"/>
              </w:rPr>
              <w:br/>
              <w:t>прошедшее   время;   слова-связки;   артикли;   сложные</w:t>
            </w:r>
            <w:r w:rsidRPr="002C1EF5">
              <w:rPr>
                <w:sz w:val="24"/>
                <w:szCs w:val="24"/>
              </w:rPr>
              <w:br/>
              <w:t>существительные;  сочетание  прилагательных с  существительными; фразовый глагол get; причастия настоя</w:t>
            </w:r>
            <w:r w:rsidRPr="002C1EF5">
              <w:rPr>
                <w:sz w:val="24"/>
                <w:szCs w:val="24"/>
              </w:rPr>
              <w:softHyphen/>
              <w:t>щего и прошедшего времени; прилагательные/ наречия;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 xml:space="preserve">понимают основное содержание аутентичных текстов; прогнозируют содержание текста на основе заголовка или по началу текста;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определяют тему/основную мысль; догадываются о значении незнакомых слов по их сходству со словами русского языка, словообразова</w:t>
            </w:r>
            <w:r w:rsidRPr="002C1EF5">
              <w:rPr>
                <w:sz w:val="24"/>
                <w:szCs w:val="24"/>
              </w:rPr>
              <w:softHyphen/>
              <w:t>тельным элементам, контексту;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игнорируют незнакомые слова, не мешающие понять основное содержание текста;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выбирают нужную/запрашиваемую информацию, про</w:t>
            </w:r>
            <w:r w:rsidRPr="002C1EF5">
              <w:rPr>
                <w:sz w:val="24"/>
                <w:szCs w:val="24"/>
              </w:rPr>
              <w:softHyphen/>
              <w:t xml:space="preserve">смотрев один текст или несколько коротких текстов;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читают несложные аутентичные тексты с полным по</w:t>
            </w:r>
            <w:r w:rsidRPr="002C1EF5">
              <w:rPr>
                <w:sz w:val="24"/>
                <w:szCs w:val="24"/>
              </w:rPr>
              <w:softHyphen/>
              <w:t xml:space="preserve">ниманием  и  с   использованием  различных  приёмов смысловой  переработки: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переводят отдельные  фраг</w:t>
            </w:r>
            <w:r w:rsidRPr="002C1EF5">
              <w:rPr>
                <w:sz w:val="24"/>
                <w:szCs w:val="24"/>
              </w:rPr>
              <w:softHyphen/>
              <w:t xml:space="preserve">менты текста, находят ключевые слова; оценивают полученную информацию;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пользуются   справочными   материалами   (словарями, грамматическими справочниками и т. д.); ведут    диалог - обмен   мнениями/комбинированный диалог;</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выслушивают сообщение/мнение партнёра;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выражают согласие/несогласие с мнением партнёра;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выражают свою точку зрения и обосновывают её;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выражают эмоциональную оценку (сомнение/удивле</w:t>
            </w:r>
            <w:r w:rsidRPr="002C1EF5">
              <w:rPr>
                <w:sz w:val="24"/>
                <w:szCs w:val="24"/>
              </w:rPr>
              <w:softHyphen/>
              <w:t xml:space="preserve">ние/радость/огорчение) ;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lastRenderedPageBreak/>
              <w:t xml:space="preserve">ведут диалог—побуждение к действию;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обращаются с просьбой;</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соглашаются/не соглашаются выполнить просьбу;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высказывают совет, предложение;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выражают    согласие/несогласие;    принимают    совет, предложение;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объясняют причину отказа;</w:t>
            </w:r>
          </w:p>
          <w:p w:rsidR="002C1EF5" w:rsidRPr="002C1EF5" w:rsidRDefault="002C1EF5" w:rsidP="00C57ABB">
            <w:pPr>
              <w:pStyle w:val="af6"/>
              <w:shd w:val="clear" w:color="auto" w:fill="FFFFFF"/>
              <w:spacing w:line="187" w:lineRule="exact"/>
              <w:ind w:left="477" w:right="10"/>
              <w:rPr>
                <w:sz w:val="24"/>
                <w:szCs w:val="24"/>
              </w:rPr>
            </w:pPr>
            <w:r w:rsidRPr="002C1EF5">
              <w:rPr>
                <w:sz w:val="24"/>
                <w:szCs w:val="24"/>
              </w:rPr>
              <w:t xml:space="preserve">приглашают к действию/взаимодействию;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рассуждают о фактах/событиях, приводя примеры, ар</w:t>
            </w:r>
            <w:r w:rsidRPr="002C1EF5">
              <w:rPr>
                <w:sz w:val="24"/>
                <w:szCs w:val="24"/>
              </w:rPr>
              <w:softHyphen/>
              <w:t>гументы, делая выводы;</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кратко высказываются без предварительной подготов</w:t>
            </w:r>
            <w:r w:rsidRPr="002C1EF5">
              <w:rPr>
                <w:sz w:val="24"/>
                <w:szCs w:val="24"/>
              </w:rPr>
              <w:softHyphen/>
              <w:t>ки на заданную тему/в связи с ситуацией общения, используя аргументацию и выражая своё отношение и давая оценку;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передают основное содержание, основную мысль про</w:t>
            </w:r>
            <w:r w:rsidRPr="002C1EF5">
              <w:rPr>
                <w:sz w:val="24"/>
                <w:szCs w:val="24"/>
              </w:rPr>
              <w:softHyphen/>
              <w:t>читанного/услышанного с опорой на текст/ключевые слова/план, выражая своё отношение к прочитанно</w:t>
            </w:r>
            <w:r w:rsidRPr="002C1EF5">
              <w:rPr>
                <w:sz w:val="24"/>
                <w:szCs w:val="24"/>
              </w:rPr>
              <w:softHyphen/>
              <w:t>му/услышанному;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кратко излагают результаты выполненной проектной работы;</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составляют план, тезисы устного или письменного со</w:t>
            </w:r>
            <w:r w:rsidRPr="002C1EF5">
              <w:rPr>
                <w:sz w:val="24"/>
                <w:szCs w:val="24"/>
              </w:rPr>
              <w:softHyphen/>
              <w:t>общения;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используют письменную речь в ходе проектной дея</w:t>
            </w:r>
            <w:r w:rsidRPr="002C1EF5">
              <w:rPr>
                <w:sz w:val="24"/>
                <w:szCs w:val="24"/>
              </w:rPr>
              <w:softHyphen/>
              <w:t>тельности;</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пишут открытку, составляют описание неудачного пу</w:t>
            </w:r>
            <w:r w:rsidRPr="002C1EF5">
              <w:rPr>
                <w:sz w:val="24"/>
                <w:szCs w:val="24"/>
              </w:rPr>
              <w:softHyphen/>
              <w:t xml:space="preserve">тешествия, окончание истории, историю;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совершенствуют орфографические умения и навыки; используют словарь для контроля правильности на</w:t>
            </w:r>
            <w:r w:rsidRPr="002C1EF5">
              <w:rPr>
                <w:sz w:val="24"/>
                <w:szCs w:val="24"/>
              </w:rPr>
              <w:softHyphen/>
              <w:t>писания употребляемой лексики</w:t>
            </w:r>
          </w:p>
          <w:p w:rsidR="002C1EF5" w:rsidRPr="002C1EF5" w:rsidRDefault="002C1EF5" w:rsidP="00C57ABB">
            <w:pPr>
              <w:pStyle w:val="af6"/>
              <w:shd w:val="clear" w:color="auto" w:fill="FFFFFF"/>
              <w:spacing w:line="187" w:lineRule="exact"/>
              <w:ind w:left="477" w:right="10"/>
              <w:rPr>
                <w:sz w:val="24"/>
                <w:szCs w:val="24"/>
              </w:rPr>
            </w:pPr>
          </w:p>
        </w:tc>
      </w:tr>
      <w:tr w:rsidR="002C1EF5" w:rsidRPr="002C1EF5" w:rsidTr="00FF18CE">
        <w:tc>
          <w:tcPr>
            <w:tcW w:w="10899" w:type="dxa"/>
            <w:gridSpan w:val="3"/>
          </w:tcPr>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lastRenderedPageBreak/>
              <w:t xml:space="preserve">Раздел 6. </w:t>
            </w:r>
          </w:p>
        </w:tc>
      </w:tr>
      <w:tr w:rsidR="002C1EF5" w:rsidRPr="002C1EF5" w:rsidTr="00FF18CE">
        <w:tc>
          <w:tcPr>
            <w:tcW w:w="2943" w:type="dxa"/>
          </w:tcPr>
          <w:p w:rsidR="002C1EF5" w:rsidRPr="002C1EF5" w:rsidRDefault="002C1EF5" w:rsidP="00C57ABB">
            <w:pPr>
              <w:shd w:val="clear" w:color="auto" w:fill="FFFFFF"/>
              <w:spacing w:line="192" w:lineRule="exact"/>
              <w:rPr>
                <w:rFonts w:ascii="Times New Roman" w:hAnsi="Times New Roman" w:cs="Times New Roman"/>
                <w:sz w:val="24"/>
                <w:szCs w:val="24"/>
              </w:rPr>
            </w:pPr>
            <w:r w:rsidRPr="002C1EF5">
              <w:rPr>
                <w:rFonts w:ascii="Times New Roman" w:hAnsi="Times New Roman" w:cs="Times New Roman"/>
                <w:bCs/>
                <w:sz w:val="24"/>
                <w:szCs w:val="24"/>
              </w:rPr>
              <w:t>Природа и экология. Научно-технический про</w:t>
            </w:r>
            <w:r w:rsidRPr="002C1EF5">
              <w:rPr>
                <w:rFonts w:ascii="Times New Roman" w:hAnsi="Times New Roman" w:cs="Times New Roman"/>
                <w:bCs/>
                <w:sz w:val="24"/>
                <w:szCs w:val="24"/>
              </w:rPr>
              <w:softHyphen/>
              <w:t>гресс — 20 часов</w:t>
            </w:r>
          </w:p>
        </w:tc>
        <w:tc>
          <w:tcPr>
            <w:tcW w:w="2694" w:type="dxa"/>
          </w:tcPr>
          <w:p w:rsidR="002C1EF5" w:rsidRPr="002C1EF5" w:rsidRDefault="002C1EF5" w:rsidP="00C57ABB">
            <w:pPr>
              <w:shd w:val="clear" w:color="auto" w:fill="FFFFFF"/>
              <w:spacing w:before="10" w:line="192" w:lineRule="exact"/>
              <w:rPr>
                <w:rFonts w:ascii="Times New Roman" w:hAnsi="Times New Roman" w:cs="Times New Roman"/>
                <w:sz w:val="24"/>
                <w:szCs w:val="24"/>
              </w:rPr>
            </w:pPr>
            <w:r w:rsidRPr="002C1EF5">
              <w:rPr>
                <w:rFonts w:ascii="Times New Roman" w:hAnsi="Times New Roman" w:cs="Times New Roman"/>
                <w:bCs/>
                <w:sz w:val="24"/>
                <w:szCs w:val="24"/>
              </w:rPr>
              <w:t xml:space="preserve">Модули 4, 8; разделы </w:t>
            </w:r>
            <w:r w:rsidRPr="002C1EF5">
              <w:rPr>
                <w:rFonts w:ascii="Times New Roman" w:hAnsi="Times New Roman" w:cs="Times New Roman"/>
                <w:bCs/>
                <w:sz w:val="24"/>
                <w:szCs w:val="24"/>
                <w:lang w:val="en-US"/>
              </w:rPr>
              <w:t>Going</w:t>
            </w:r>
            <w:r w:rsidRPr="002C1EF5">
              <w:rPr>
                <w:rFonts w:ascii="Times New Roman" w:hAnsi="Times New Roman" w:cs="Times New Roman"/>
                <w:bCs/>
                <w:sz w:val="24"/>
                <w:szCs w:val="24"/>
              </w:rPr>
              <w:t xml:space="preserve">  </w:t>
            </w:r>
            <w:r w:rsidRPr="002C1EF5">
              <w:rPr>
                <w:rFonts w:ascii="Times New Roman" w:hAnsi="Times New Roman" w:cs="Times New Roman"/>
                <w:bCs/>
                <w:sz w:val="24"/>
                <w:szCs w:val="24"/>
                <w:lang w:val="en-US"/>
              </w:rPr>
              <w:t>Green</w:t>
            </w:r>
            <w:r w:rsidRPr="002C1EF5">
              <w:rPr>
                <w:rFonts w:ascii="Times New Roman" w:hAnsi="Times New Roman" w:cs="Times New Roman"/>
                <w:bCs/>
                <w:sz w:val="24"/>
                <w:szCs w:val="24"/>
              </w:rPr>
              <w:t xml:space="preserve"> всех модулей</w:t>
            </w:r>
          </w:p>
        </w:tc>
        <w:tc>
          <w:tcPr>
            <w:tcW w:w="5262" w:type="dxa"/>
          </w:tcPr>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Распознают и употребляют в речи основные значения изученных лексических единиц (слов, словосочетаний, реплик-клише речевого этикета);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применяют основные способы словообразования; изучают, повторяют и употребляют в речи: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модальные глаголы; фразовые глаголы turn, bring: об</w:t>
            </w:r>
            <w:r w:rsidRPr="002C1EF5">
              <w:rPr>
                <w:sz w:val="24"/>
                <w:szCs w:val="24"/>
              </w:rPr>
              <w:softHyphen/>
              <w:t>разование отрицательного значения прилагательных; косвенную речь; различные виды придаточных пред</w:t>
            </w:r>
            <w:r w:rsidRPr="002C1EF5">
              <w:rPr>
                <w:sz w:val="24"/>
                <w:szCs w:val="24"/>
              </w:rPr>
              <w:softHyphen/>
              <w:t>ложений; образование глаголов;</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понимают основное содержание аутентичных текстов;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прогнозируют содержание текста на основе заголовка или по началу текста; определяют тему/основную мысль;</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догадываются о значении незнакомых слов по их сходству со словами русского языка, словообразова</w:t>
            </w:r>
            <w:r w:rsidRPr="002C1EF5">
              <w:rPr>
                <w:sz w:val="24"/>
                <w:szCs w:val="24"/>
              </w:rPr>
              <w:softHyphen/>
              <w:t>тельным элементам, контексту;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игнорируют незнакомые слова, не мешающие понять основное содержание текста;</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выбирают нужную/запрашиваемую информацию, про</w:t>
            </w:r>
            <w:r w:rsidRPr="002C1EF5">
              <w:rPr>
                <w:sz w:val="24"/>
                <w:szCs w:val="24"/>
              </w:rPr>
              <w:softHyphen/>
              <w:t xml:space="preserve">смотрев один текст или несколько коротких текстов;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читают несложные аутентичные тексты с полным по</w:t>
            </w:r>
            <w:r w:rsidRPr="002C1EF5">
              <w:rPr>
                <w:sz w:val="24"/>
                <w:szCs w:val="24"/>
              </w:rPr>
              <w:softHyphen/>
              <w:t xml:space="preserve">ниманием и с использованием различных приёмов смысловой переработки: переводят </w:t>
            </w:r>
            <w:r w:rsidRPr="002C1EF5">
              <w:rPr>
                <w:sz w:val="24"/>
                <w:szCs w:val="24"/>
              </w:rPr>
              <w:lastRenderedPageBreak/>
              <w:t>отдельные фраг</w:t>
            </w:r>
            <w:r w:rsidRPr="002C1EF5">
              <w:rPr>
                <w:sz w:val="24"/>
                <w:szCs w:val="24"/>
              </w:rPr>
              <w:softHyphen/>
              <w:t>менты текста, находят ключевые слова;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оценивают полученную информацию;</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пользуются   справочными   материалами   (словарями, грамматическими справочниками и т. д.);</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ведут   диалог — обмен   мнениями/комбинированный диалог;</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выслушивают сообщение/мнение партнёра;</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выражают согласие/несогласие с мнением партнёра;</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выражают свою точку зрения и обосновывают её; выражают эмоциональную оценку (сомнение/удивле</w:t>
            </w:r>
            <w:r w:rsidRPr="002C1EF5">
              <w:rPr>
                <w:sz w:val="24"/>
                <w:szCs w:val="24"/>
              </w:rPr>
              <w:softHyphen/>
              <w:t>ние/радость/огорчение)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ведут диалог — побуждение к действию; обращаются с просьбой;</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соглашаются/не соглашаются выполнить просьбу;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высказывают совет, предложение;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выражают    согласие/несогласие;    </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 xml:space="preserve">принимают    совет, предложение; объясняют причину отказа; приглашают к действию/взаимодействию;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рассуждают о фактах/событиях, приводя примеры, ар</w:t>
            </w:r>
            <w:r w:rsidRPr="002C1EF5">
              <w:rPr>
                <w:sz w:val="24"/>
                <w:szCs w:val="24"/>
              </w:rPr>
              <w:softHyphen/>
              <w:t>гументы, делая выводы;</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кратко высказываются без предварительной подготов</w:t>
            </w:r>
            <w:r w:rsidRPr="002C1EF5">
              <w:rPr>
                <w:sz w:val="24"/>
                <w:szCs w:val="24"/>
              </w:rPr>
              <w:softHyphen/>
              <w:t>ки на заданную тему/в связи с ситуацией общения, используя аргументацию, выражая своё отношение и давая оценку;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передают основное содержание, основную мысль про</w:t>
            </w:r>
            <w:r w:rsidRPr="002C1EF5">
              <w:rPr>
                <w:sz w:val="24"/>
                <w:szCs w:val="24"/>
              </w:rPr>
              <w:softHyphen/>
              <w:t>читанного/услышанного с опорой на текст/ключевые слова/план, выражая своё отношение к прочитанно</w:t>
            </w:r>
            <w:r w:rsidRPr="002C1EF5">
              <w:rPr>
                <w:sz w:val="24"/>
                <w:szCs w:val="24"/>
              </w:rPr>
              <w:softHyphen/>
              <w:t>му/услышанному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кратко излагают результаты выполненной проектной работы;</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составляют план, тезисы устного или письменного со</w:t>
            </w:r>
            <w:r w:rsidRPr="002C1EF5">
              <w:rPr>
                <w:sz w:val="24"/>
                <w:szCs w:val="24"/>
              </w:rPr>
              <w:softHyphen/>
              <w:t>общения;</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используют письменную речь в ходе проектной дея</w:t>
            </w:r>
            <w:r w:rsidRPr="002C1EF5">
              <w:rPr>
                <w:sz w:val="24"/>
                <w:szCs w:val="24"/>
              </w:rPr>
              <w:softHyphen/>
              <w:t>тельности;</w:t>
            </w:r>
          </w:p>
          <w:p w:rsidR="002C1EF5" w:rsidRPr="002C1EF5" w:rsidRDefault="002C1EF5" w:rsidP="002C1EF5">
            <w:pPr>
              <w:pStyle w:val="af6"/>
              <w:widowControl/>
              <w:numPr>
                <w:ilvl w:val="0"/>
                <w:numId w:val="30"/>
              </w:numPr>
              <w:shd w:val="clear" w:color="auto" w:fill="FFFFFF"/>
              <w:autoSpaceDE/>
              <w:autoSpaceDN/>
              <w:adjustRightInd/>
              <w:spacing w:line="187" w:lineRule="exact"/>
              <w:ind w:left="477" w:right="10" w:hanging="283"/>
              <w:rPr>
                <w:sz w:val="24"/>
                <w:szCs w:val="24"/>
              </w:rPr>
            </w:pPr>
            <w:r w:rsidRPr="002C1EF5">
              <w:rPr>
                <w:sz w:val="24"/>
                <w:szCs w:val="24"/>
              </w:rPr>
              <w:t>пишут статью о любимой технической новинке, элек</w:t>
            </w:r>
            <w:r w:rsidRPr="002C1EF5">
              <w:rPr>
                <w:sz w:val="24"/>
                <w:szCs w:val="24"/>
              </w:rPr>
              <w:softHyphen/>
              <w:t>тронное письмо другу по переписке, краткое описа</w:t>
            </w:r>
            <w:r w:rsidRPr="002C1EF5">
              <w:rPr>
                <w:sz w:val="24"/>
                <w:szCs w:val="24"/>
              </w:rPr>
              <w:softHyphen/>
              <w:t xml:space="preserve">ние путешествия во времени, сочинение-рассуждение, письмо; </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составляют викторину;</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совершенствуют орфографические умения и навыки; используют словарь для контроля правильности</w:t>
            </w:r>
          </w:p>
          <w:p w:rsidR="002C1EF5" w:rsidRPr="002C1EF5" w:rsidRDefault="002C1EF5" w:rsidP="002C1EF5">
            <w:pPr>
              <w:pStyle w:val="af6"/>
              <w:widowControl/>
              <w:numPr>
                <w:ilvl w:val="0"/>
                <w:numId w:val="30"/>
              </w:numPr>
              <w:shd w:val="clear" w:color="auto" w:fill="FFFFFF"/>
              <w:autoSpaceDE/>
              <w:autoSpaceDN/>
              <w:adjustRightInd/>
              <w:spacing w:line="187" w:lineRule="exact"/>
              <w:ind w:right="10"/>
              <w:rPr>
                <w:sz w:val="24"/>
                <w:szCs w:val="24"/>
              </w:rPr>
            </w:pPr>
            <w:r w:rsidRPr="002C1EF5">
              <w:rPr>
                <w:sz w:val="24"/>
                <w:szCs w:val="24"/>
              </w:rPr>
              <w:t>на</w:t>
            </w:r>
            <w:r w:rsidRPr="002C1EF5">
              <w:rPr>
                <w:sz w:val="24"/>
                <w:szCs w:val="24"/>
              </w:rPr>
              <w:softHyphen/>
              <w:t>писания употребляемой лексики</w:t>
            </w:r>
          </w:p>
          <w:p w:rsidR="002C1EF5" w:rsidRPr="002C1EF5" w:rsidRDefault="002C1EF5" w:rsidP="00C57ABB">
            <w:pPr>
              <w:pStyle w:val="af6"/>
              <w:shd w:val="clear" w:color="auto" w:fill="FFFFFF"/>
              <w:spacing w:line="187" w:lineRule="exact"/>
              <w:ind w:left="477" w:right="10"/>
              <w:rPr>
                <w:sz w:val="24"/>
                <w:szCs w:val="24"/>
              </w:rPr>
            </w:pPr>
          </w:p>
        </w:tc>
      </w:tr>
    </w:tbl>
    <w:p w:rsidR="003C3219" w:rsidRDefault="003C3219" w:rsidP="000A2DFF">
      <w:pPr>
        <w:shd w:val="clear" w:color="auto" w:fill="FFFFFF"/>
        <w:spacing w:after="0" w:line="240" w:lineRule="auto"/>
        <w:ind w:right="22"/>
        <w:rPr>
          <w:rFonts w:ascii="Times New Roman" w:eastAsia="Times New Roman" w:hAnsi="Times New Roman" w:cs="Times New Roman"/>
          <w:b/>
          <w:bCs/>
          <w:color w:val="000000" w:themeColor="text1"/>
          <w:sz w:val="24"/>
          <w:szCs w:val="24"/>
          <w:lang w:eastAsia="ru-RU"/>
        </w:rPr>
      </w:pPr>
    </w:p>
    <w:p w:rsidR="000A2DFF" w:rsidRPr="002C1EF5" w:rsidRDefault="000A2DFF" w:rsidP="00FF18CE">
      <w:pPr>
        <w:shd w:val="clear" w:color="auto" w:fill="FFFFFF"/>
        <w:spacing w:after="0" w:line="240" w:lineRule="auto"/>
        <w:ind w:right="22"/>
        <w:jc w:val="center"/>
        <w:rPr>
          <w:rFonts w:ascii="Times New Roman" w:eastAsia="Times New Roman" w:hAnsi="Times New Roman" w:cs="Times New Roman"/>
          <w:b/>
          <w:bCs/>
          <w:color w:val="000000" w:themeColor="text1"/>
          <w:sz w:val="24"/>
          <w:szCs w:val="24"/>
          <w:lang w:eastAsia="ru-RU"/>
        </w:rPr>
      </w:pPr>
      <w:r w:rsidRPr="002C1EF5">
        <w:rPr>
          <w:rFonts w:ascii="Times New Roman" w:eastAsia="Times New Roman" w:hAnsi="Times New Roman" w:cs="Times New Roman"/>
          <w:b/>
          <w:bCs/>
          <w:color w:val="000000" w:themeColor="text1"/>
          <w:sz w:val="24"/>
          <w:szCs w:val="24"/>
          <w:lang w:eastAsia="ru-RU"/>
        </w:rPr>
        <w:t>Учебно-тематическое планирование по английскому языку 10 класс</w:t>
      </w:r>
    </w:p>
    <w:p w:rsidR="000A2DFF" w:rsidRPr="002C1EF5" w:rsidRDefault="000A2DFF" w:rsidP="000A2DFF">
      <w:pPr>
        <w:shd w:val="clear" w:color="auto" w:fill="FFFFFF"/>
        <w:spacing w:after="0" w:line="240" w:lineRule="auto"/>
        <w:ind w:right="22"/>
        <w:rPr>
          <w:rFonts w:ascii="Times New Roman" w:eastAsia="Times New Roman" w:hAnsi="Times New Roman" w:cs="Times New Roman"/>
          <w:b/>
          <w:color w:val="000000" w:themeColor="text1"/>
          <w:sz w:val="24"/>
          <w:szCs w:val="24"/>
          <w:lang w:eastAsia="ru-RU"/>
        </w:rPr>
      </w:pPr>
    </w:p>
    <w:tbl>
      <w:tblPr>
        <w:tblW w:w="10719" w:type="dxa"/>
        <w:shd w:val="clear" w:color="auto" w:fill="FFFFFF"/>
        <w:tblCellMar>
          <w:left w:w="0" w:type="dxa"/>
          <w:right w:w="0" w:type="dxa"/>
        </w:tblCellMar>
        <w:tblLook w:val="04A0" w:firstRow="1" w:lastRow="0" w:firstColumn="1" w:lastColumn="0" w:noHBand="0" w:noVBand="1"/>
      </w:tblPr>
      <w:tblGrid>
        <w:gridCol w:w="591"/>
        <w:gridCol w:w="6846"/>
        <w:gridCol w:w="1611"/>
        <w:gridCol w:w="1671"/>
      </w:tblGrid>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bookmarkStart w:id="1" w:name="3603681ea942d28d02bc62a98832c776291686a1"/>
            <w:bookmarkStart w:id="2" w:name="0"/>
            <w:bookmarkEnd w:id="1"/>
            <w:bookmarkEnd w:id="2"/>
            <w:r w:rsidRPr="002C1EF5">
              <w:rPr>
                <w:rFonts w:ascii="Times New Roman" w:eastAsia="Times New Roman" w:hAnsi="Times New Roman" w:cs="Times New Roman"/>
                <w:color w:val="000000" w:themeColor="text1"/>
                <w:sz w:val="24"/>
                <w:szCs w:val="24"/>
                <w:lang w:eastAsia="ru-RU"/>
              </w:rPr>
              <w:t>№</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bCs/>
                <w:color w:val="000000" w:themeColor="text1"/>
                <w:sz w:val="24"/>
                <w:szCs w:val="24"/>
                <w:lang w:eastAsia="ru-RU"/>
              </w:rPr>
              <w:t>Тема</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bCs/>
                <w:color w:val="000000" w:themeColor="text1"/>
                <w:sz w:val="24"/>
                <w:szCs w:val="24"/>
                <w:lang w:eastAsia="ru-RU"/>
              </w:rPr>
              <w:t>Контрольные работы (включая проверочные работы)</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bCs/>
                <w:color w:val="000000" w:themeColor="text1"/>
                <w:sz w:val="24"/>
                <w:szCs w:val="24"/>
                <w:lang w:eastAsia="ru-RU"/>
              </w:rPr>
              <w:t>Часы</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both"/>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1. </w:t>
            </w:r>
            <w:r w:rsidRPr="002C1EF5">
              <w:rPr>
                <w:rFonts w:ascii="Times New Roman" w:eastAsia="Times New Roman" w:hAnsi="Times New Roman" w:cs="Times New Roman"/>
                <w:bCs/>
                <w:color w:val="000000" w:themeColor="text1"/>
                <w:sz w:val="24"/>
                <w:szCs w:val="24"/>
                <w:lang w:eastAsia="ru-RU"/>
              </w:rPr>
              <w:t>Досуг молодёжи</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13</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lastRenderedPageBreak/>
              <w:t>2.</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both"/>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2. </w:t>
            </w:r>
            <w:r w:rsidRPr="002C1EF5">
              <w:rPr>
                <w:rFonts w:ascii="Times New Roman" w:eastAsia="Times New Roman" w:hAnsi="Times New Roman" w:cs="Times New Roman"/>
                <w:bCs/>
                <w:color w:val="000000" w:themeColor="text1"/>
                <w:sz w:val="24"/>
                <w:szCs w:val="24"/>
                <w:lang w:eastAsia="ru-RU"/>
              </w:rPr>
              <w:t>Молодёжь в современном обществе.</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14</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3.</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both"/>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3. </w:t>
            </w:r>
            <w:r w:rsidRPr="002C1EF5">
              <w:rPr>
                <w:rFonts w:ascii="Times New Roman" w:eastAsia="Times New Roman" w:hAnsi="Times New Roman" w:cs="Times New Roman"/>
                <w:bCs/>
                <w:color w:val="000000" w:themeColor="text1"/>
                <w:sz w:val="24"/>
                <w:szCs w:val="24"/>
                <w:lang w:eastAsia="ru-RU"/>
              </w:rPr>
              <w:t>Школа и будущая профессия.</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2DFF">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10</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4.</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4. </w:t>
            </w:r>
            <w:r w:rsidRPr="002C1EF5">
              <w:rPr>
                <w:rFonts w:ascii="Times New Roman" w:eastAsia="Times New Roman" w:hAnsi="Times New Roman" w:cs="Times New Roman"/>
                <w:bCs/>
                <w:color w:val="000000" w:themeColor="text1"/>
                <w:sz w:val="24"/>
                <w:szCs w:val="24"/>
                <w:lang w:eastAsia="ru-RU"/>
              </w:rPr>
              <w:t>Экология. Защита окружающей среды.</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2DFF">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11</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5.</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both"/>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5. </w:t>
            </w:r>
            <w:r w:rsidRPr="002C1EF5">
              <w:rPr>
                <w:rFonts w:ascii="Times New Roman" w:eastAsia="Times New Roman" w:hAnsi="Times New Roman" w:cs="Times New Roman"/>
                <w:bCs/>
                <w:color w:val="000000" w:themeColor="text1"/>
                <w:sz w:val="24"/>
                <w:szCs w:val="24"/>
                <w:lang w:eastAsia="ru-RU"/>
              </w:rPr>
              <w:t>Путешествия.</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2DFF">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14</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6.</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both"/>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6. Здоровье и забота о нем</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2DFF">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13</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7.</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both"/>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7. </w:t>
            </w:r>
            <w:r w:rsidRPr="002C1EF5">
              <w:rPr>
                <w:rFonts w:ascii="Times New Roman" w:eastAsia="Times New Roman" w:hAnsi="Times New Roman" w:cs="Times New Roman"/>
                <w:bCs/>
                <w:color w:val="000000" w:themeColor="text1"/>
                <w:sz w:val="24"/>
                <w:szCs w:val="24"/>
                <w:lang w:eastAsia="ru-RU"/>
              </w:rPr>
              <w:t>Свободное время</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2DFF">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14</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8.</w:t>
            </w: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Module 8. </w:t>
            </w:r>
            <w:r w:rsidRPr="002C1EF5">
              <w:rPr>
                <w:rFonts w:ascii="Times New Roman" w:eastAsia="Times New Roman" w:hAnsi="Times New Roman" w:cs="Times New Roman"/>
                <w:bCs/>
                <w:color w:val="000000" w:themeColor="text1"/>
                <w:sz w:val="24"/>
                <w:szCs w:val="24"/>
                <w:lang w:eastAsia="ru-RU"/>
              </w:rPr>
              <w:t>Научно-технический прогресс</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2DFF">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color w:val="000000" w:themeColor="text1"/>
                <w:sz w:val="24"/>
                <w:szCs w:val="24"/>
                <w:lang w:eastAsia="ru-RU"/>
              </w:rPr>
              <w:t>16</w:t>
            </w:r>
          </w:p>
        </w:tc>
      </w:tr>
      <w:tr w:rsidR="000A2DFF" w:rsidRPr="002C1EF5" w:rsidTr="00FF18CE">
        <w:tc>
          <w:tcPr>
            <w:tcW w:w="5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240" w:lineRule="auto"/>
              <w:rPr>
                <w:rFonts w:ascii="Times New Roman" w:eastAsia="Times New Roman" w:hAnsi="Times New Roman" w:cs="Times New Roman"/>
                <w:color w:val="000000" w:themeColor="text1"/>
                <w:sz w:val="24"/>
                <w:szCs w:val="24"/>
                <w:lang w:eastAsia="ru-RU"/>
              </w:rPr>
            </w:pPr>
          </w:p>
        </w:tc>
        <w:tc>
          <w:tcPr>
            <w:tcW w:w="6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bCs/>
                <w:color w:val="000000" w:themeColor="text1"/>
                <w:sz w:val="24"/>
                <w:szCs w:val="24"/>
                <w:lang w:eastAsia="ru-RU"/>
              </w:rPr>
              <w:t>ИТОГО</w:t>
            </w:r>
          </w:p>
        </w:tc>
        <w:tc>
          <w:tcPr>
            <w:tcW w:w="16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bCs/>
                <w:color w:val="000000" w:themeColor="text1"/>
                <w:sz w:val="24"/>
                <w:szCs w:val="24"/>
                <w:lang w:eastAsia="ru-RU"/>
              </w:rPr>
              <w:t>8</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DFF" w:rsidRPr="002C1EF5" w:rsidRDefault="000A2DFF" w:rsidP="000A19BC">
            <w:pPr>
              <w:spacing w:after="0" w:line="0" w:lineRule="atLeast"/>
              <w:jc w:val="center"/>
              <w:rPr>
                <w:rFonts w:ascii="Times New Roman" w:eastAsia="Times New Roman" w:hAnsi="Times New Roman" w:cs="Times New Roman"/>
                <w:color w:val="000000" w:themeColor="text1"/>
                <w:sz w:val="24"/>
                <w:szCs w:val="24"/>
                <w:lang w:eastAsia="ru-RU"/>
              </w:rPr>
            </w:pPr>
            <w:r w:rsidRPr="002C1EF5">
              <w:rPr>
                <w:rFonts w:ascii="Times New Roman" w:eastAsia="Times New Roman" w:hAnsi="Times New Roman" w:cs="Times New Roman"/>
                <w:bCs/>
                <w:color w:val="000000" w:themeColor="text1"/>
                <w:sz w:val="24"/>
                <w:szCs w:val="24"/>
                <w:lang w:eastAsia="ru-RU"/>
              </w:rPr>
              <w:t>105</w:t>
            </w:r>
          </w:p>
        </w:tc>
      </w:tr>
    </w:tbl>
    <w:p w:rsidR="00421902" w:rsidRDefault="00421902" w:rsidP="00D870AD">
      <w:pPr>
        <w:shd w:val="clear" w:color="auto" w:fill="FFFFFF"/>
        <w:spacing w:after="0" w:line="240" w:lineRule="auto"/>
        <w:ind w:right="22"/>
        <w:rPr>
          <w:rFonts w:ascii="Times New Roman" w:eastAsia="Times New Roman" w:hAnsi="Times New Roman" w:cs="Times New Roman"/>
          <w:b/>
          <w:bCs/>
          <w:color w:val="000000" w:themeColor="text1"/>
          <w:sz w:val="24"/>
          <w:szCs w:val="24"/>
          <w:lang w:eastAsia="ru-RU"/>
        </w:rPr>
      </w:pPr>
    </w:p>
    <w:p w:rsidR="00421902" w:rsidRDefault="00421902" w:rsidP="00D870AD">
      <w:pPr>
        <w:shd w:val="clear" w:color="auto" w:fill="FFFFFF"/>
        <w:spacing w:after="0" w:line="240" w:lineRule="auto"/>
        <w:ind w:right="22"/>
        <w:rPr>
          <w:rFonts w:ascii="Times New Roman" w:eastAsia="Times New Roman" w:hAnsi="Times New Roman" w:cs="Times New Roman"/>
          <w:b/>
          <w:bCs/>
          <w:color w:val="000000" w:themeColor="text1"/>
          <w:sz w:val="24"/>
          <w:szCs w:val="24"/>
          <w:lang w:eastAsia="ru-RU"/>
        </w:rPr>
      </w:pPr>
    </w:p>
    <w:p w:rsidR="00D870AD" w:rsidRPr="002C1EF5" w:rsidRDefault="00D870AD" w:rsidP="00FF18CE">
      <w:pPr>
        <w:shd w:val="clear" w:color="auto" w:fill="FFFFFF"/>
        <w:spacing w:after="0" w:line="240" w:lineRule="auto"/>
        <w:ind w:right="22"/>
        <w:jc w:val="center"/>
        <w:rPr>
          <w:rFonts w:ascii="Times New Roman" w:eastAsia="Times New Roman" w:hAnsi="Times New Roman" w:cs="Times New Roman"/>
          <w:b/>
          <w:bCs/>
          <w:color w:val="000000" w:themeColor="text1"/>
          <w:sz w:val="24"/>
          <w:szCs w:val="24"/>
          <w:lang w:eastAsia="ru-RU"/>
        </w:rPr>
      </w:pPr>
      <w:r w:rsidRPr="002C1EF5">
        <w:rPr>
          <w:rFonts w:ascii="Times New Roman" w:eastAsia="Times New Roman" w:hAnsi="Times New Roman" w:cs="Times New Roman"/>
          <w:b/>
          <w:bCs/>
          <w:color w:val="000000" w:themeColor="text1"/>
          <w:sz w:val="24"/>
          <w:szCs w:val="24"/>
          <w:lang w:eastAsia="ru-RU"/>
        </w:rPr>
        <w:t xml:space="preserve">Учебно-тематическое планирование </w:t>
      </w:r>
      <w:r w:rsidR="00421902">
        <w:rPr>
          <w:rFonts w:ascii="Times New Roman" w:eastAsia="Times New Roman" w:hAnsi="Times New Roman" w:cs="Times New Roman"/>
          <w:b/>
          <w:bCs/>
          <w:color w:val="000000" w:themeColor="text1"/>
          <w:sz w:val="24"/>
          <w:szCs w:val="24"/>
          <w:lang w:eastAsia="ru-RU"/>
        </w:rPr>
        <w:t xml:space="preserve">11 </w:t>
      </w:r>
      <w:r w:rsidRPr="002C1EF5">
        <w:rPr>
          <w:rFonts w:ascii="Times New Roman" w:eastAsia="Times New Roman" w:hAnsi="Times New Roman" w:cs="Times New Roman"/>
          <w:b/>
          <w:bCs/>
          <w:color w:val="000000" w:themeColor="text1"/>
          <w:sz w:val="24"/>
          <w:szCs w:val="24"/>
          <w:lang w:eastAsia="ru-RU"/>
        </w:rPr>
        <w:t xml:space="preserve"> класс</w:t>
      </w:r>
    </w:p>
    <w:p w:rsidR="00D870AD" w:rsidRPr="00D870AD" w:rsidRDefault="00D870AD" w:rsidP="00D870AD">
      <w:pPr>
        <w:tabs>
          <w:tab w:val="left" w:pos="0"/>
        </w:tabs>
        <w:suppressAutoHyphens/>
        <w:spacing w:after="0" w:line="240" w:lineRule="auto"/>
        <w:ind w:right="23"/>
        <w:jc w:val="center"/>
        <w:rPr>
          <w:rFonts w:ascii="Times New Roman" w:eastAsia="Palatino Linotype" w:hAnsi="Times New Roman" w:cs="Times New Roman"/>
          <w:b/>
          <w:color w:val="000000"/>
          <w:sz w:val="24"/>
          <w:szCs w:val="24"/>
          <w:lang w:eastAsia="ru-RU"/>
        </w:rPr>
      </w:pPr>
    </w:p>
    <w:tbl>
      <w:tblPr>
        <w:tblStyle w:val="10"/>
        <w:tblW w:w="9739" w:type="dxa"/>
        <w:jc w:val="center"/>
        <w:tblLook w:val="04A0" w:firstRow="1" w:lastRow="0" w:firstColumn="1" w:lastColumn="0" w:noHBand="0" w:noVBand="1"/>
      </w:tblPr>
      <w:tblGrid>
        <w:gridCol w:w="603"/>
        <w:gridCol w:w="4487"/>
        <w:gridCol w:w="1869"/>
        <w:gridCol w:w="2780"/>
      </w:tblGrid>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w:t>
            </w:r>
          </w:p>
        </w:tc>
        <w:tc>
          <w:tcPr>
            <w:tcW w:w="4487" w:type="dxa"/>
          </w:tcPr>
          <w:p w:rsidR="00D870AD" w:rsidRPr="00421902" w:rsidRDefault="00D870AD" w:rsidP="00421902">
            <w:pPr>
              <w:pStyle w:val="af8"/>
              <w:rPr>
                <w:rFonts w:ascii="Times New Roman" w:hAnsi="Times New Roman" w:cs="Times New Roman"/>
                <w:b/>
                <w:lang w:eastAsia="en-US"/>
              </w:rPr>
            </w:pPr>
            <w:r w:rsidRPr="00421902">
              <w:rPr>
                <w:rFonts w:ascii="Times New Roman" w:hAnsi="Times New Roman" w:cs="Times New Roman"/>
                <w:b/>
                <w:lang w:eastAsia="en-US"/>
              </w:rPr>
              <w:t>Тема</w:t>
            </w:r>
          </w:p>
        </w:tc>
        <w:tc>
          <w:tcPr>
            <w:tcW w:w="1869" w:type="dxa"/>
          </w:tcPr>
          <w:p w:rsidR="00D870AD" w:rsidRPr="00421902" w:rsidRDefault="00D870AD" w:rsidP="00421902">
            <w:pPr>
              <w:pStyle w:val="af8"/>
              <w:rPr>
                <w:rFonts w:ascii="Times New Roman" w:hAnsi="Times New Roman" w:cs="Times New Roman"/>
                <w:b/>
                <w:lang w:eastAsia="en-US"/>
              </w:rPr>
            </w:pPr>
            <w:r w:rsidRPr="00421902">
              <w:rPr>
                <w:rFonts w:ascii="Times New Roman" w:hAnsi="Times New Roman" w:cs="Times New Roman"/>
                <w:b/>
                <w:lang w:eastAsia="en-US"/>
              </w:rPr>
              <w:t>Контрольные работы (включая проверочные работы)</w:t>
            </w:r>
          </w:p>
        </w:tc>
        <w:tc>
          <w:tcPr>
            <w:tcW w:w="2780" w:type="dxa"/>
          </w:tcPr>
          <w:p w:rsidR="00D870AD" w:rsidRPr="00421902" w:rsidRDefault="00D870AD" w:rsidP="00421902">
            <w:pPr>
              <w:pStyle w:val="af8"/>
              <w:rPr>
                <w:rFonts w:ascii="Times New Roman" w:hAnsi="Times New Roman" w:cs="Times New Roman"/>
                <w:b/>
                <w:lang w:eastAsia="en-US"/>
              </w:rPr>
            </w:pPr>
            <w:r w:rsidRPr="00421902">
              <w:rPr>
                <w:rFonts w:ascii="Times New Roman" w:hAnsi="Times New Roman" w:cs="Times New Roman"/>
                <w:b/>
                <w:lang w:eastAsia="en-US"/>
              </w:rPr>
              <w:t>Часы</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1.</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1. Взаимоотношения. (Семья, общение в семье)</w:t>
            </w:r>
          </w:p>
        </w:tc>
        <w:tc>
          <w:tcPr>
            <w:tcW w:w="1869"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13</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2.</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2. Если есть желание, то найдется возможность. (Межличностные отношения с друзьями. ЗОЖ)</w:t>
            </w:r>
          </w:p>
        </w:tc>
        <w:tc>
          <w:tcPr>
            <w:tcW w:w="1869" w:type="dxa"/>
          </w:tcPr>
          <w:p w:rsidR="00D870AD" w:rsidRPr="00421902" w:rsidRDefault="00421902"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14</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3.</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3. Ответственность. (Повседневная жизнь. Преступления и наказания. Права и обязанности)</w:t>
            </w:r>
          </w:p>
        </w:tc>
        <w:tc>
          <w:tcPr>
            <w:tcW w:w="1869"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10</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4.</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4. Опасность. (Досуг молодежи. Здоровье и забота о нем)</w:t>
            </w:r>
          </w:p>
        </w:tc>
        <w:tc>
          <w:tcPr>
            <w:tcW w:w="1869"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11</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5.</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5. Кто ты? (Повседневная жизнь семьи. Условия проживания в городе. Проблемы современного города)</w:t>
            </w:r>
          </w:p>
        </w:tc>
        <w:tc>
          <w:tcPr>
            <w:tcW w:w="1869"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15</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6.</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6. Общение. (СМИ)</w:t>
            </w:r>
          </w:p>
        </w:tc>
        <w:tc>
          <w:tcPr>
            <w:tcW w:w="1869"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15</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7.</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7. И наступит завтра.(Планы на будущее)</w:t>
            </w:r>
          </w:p>
        </w:tc>
        <w:tc>
          <w:tcPr>
            <w:tcW w:w="1869"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12</w:t>
            </w:r>
          </w:p>
        </w:tc>
      </w:tr>
      <w:tr w:rsidR="00D870AD" w:rsidRPr="00421902" w:rsidTr="00E176FC">
        <w:trPr>
          <w:jc w:val="center"/>
        </w:trPr>
        <w:tc>
          <w:tcPr>
            <w:tcW w:w="603"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8.</w:t>
            </w:r>
          </w:p>
        </w:tc>
        <w:tc>
          <w:tcPr>
            <w:tcW w:w="4487" w:type="dxa"/>
          </w:tcPr>
          <w:p w:rsidR="00D870AD" w:rsidRPr="00421902" w:rsidRDefault="00D870AD" w:rsidP="00421902">
            <w:pPr>
              <w:pStyle w:val="af8"/>
              <w:rPr>
                <w:rFonts w:ascii="Times New Roman" w:eastAsiaTheme="minorHAnsi" w:hAnsi="Times New Roman" w:cs="Times New Roman"/>
                <w:bCs/>
                <w:lang w:eastAsia="en-US"/>
              </w:rPr>
            </w:pPr>
            <w:r w:rsidRPr="00421902">
              <w:rPr>
                <w:rFonts w:ascii="Times New Roman" w:eastAsiaTheme="minorHAnsi" w:hAnsi="Times New Roman" w:cs="Times New Roman"/>
                <w:bCs/>
                <w:lang w:eastAsia="en-US"/>
              </w:rPr>
              <w:t>8. Путешествия. (Путешествия по своей стране и за рубежом. Осмотр достопримечательностей)</w:t>
            </w:r>
          </w:p>
        </w:tc>
        <w:tc>
          <w:tcPr>
            <w:tcW w:w="1869" w:type="dxa"/>
          </w:tcPr>
          <w:p w:rsidR="00D870AD" w:rsidRPr="00421902" w:rsidRDefault="00D870AD" w:rsidP="00421902">
            <w:pPr>
              <w:pStyle w:val="af8"/>
              <w:rPr>
                <w:rFonts w:ascii="Times New Roman" w:hAnsi="Times New Roman" w:cs="Times New Roman"/>
                <w:lang w:eastAsia="en-US"/>
              </w:rPr>
            </w:pPr>
            <w:r w:rsidRPr="00421902">
              <w:rPr>
                <w:rFonts w:ascii="Times New Roman" w:hAnsi="Times New Roman" w:cs="Times New Roman"/>
                <w:lang w:eastAsia="en-US"/>
              </w:rPr>
              <w:t xml:space="preserve">1 </w:t>
            </w:r>
          </w:p>
        </w:tc>
        <w:tc>
          <w:tcPr>
            <w:tcW w:w="2780" w:type="dxa"/>
          </w:tcPr>
          <w:p w:rsidR="00D870AD" w:rsidRPr="00421902" w:rsidRDefault="00D870AD" w:rsidP="00421902">
            <w:pPr>
              <w:pStyle w:val="af8"/>
              <w:rPr>
                <w:rFonts w:ascii="Times New Roman" w:hAnsi="Times New Roman" w:cs="Times New Roman"/>
                <w:color w:val="000000" w:themeColor="text1"/>
                <w:lang w:eastAsia="en-US"/>
              </w:rPr>
            </w:pPr>
            <w:r w:rsidRPr="00421902">
              <w:rPr>
                <w:rFonts w:ascii="Times New Roman" w:hAnsi="Times New Roman" w:cs="Times New Roman"/>
                <w:color w:val="000000" w:themeColor="text1"/>
                <w:lang w:eastAsia="en-US"/>
              </w:rPr>
              <w:t>12</w:t>
            </w:r>
          </w:p>
        </w:tc>
      </w:tr>
    </w:tbl>
    <w:p w:rsidR="00F36238" w:rsidRDefault="00F36238" w:rsidP="00F3623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C62FED" w:rsidRPr="00C62FED" w:rsidRDefault="00677F8A" w:rsidP="00880EF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Поурочное</w:t>
      </w:r>
      <w:r w:rsidR="00C62FED" w:rsidRPr="00C62FED">
        <w:rPr>
          <w:rFonts w:ascii="Times New Roman" w:eastAsia="Times New Roman" w:hAnsi="Times New Roman" w:cs="Times New Roman"/>
          <w:b/>
          <w:sz w:val="24"/>
          <w:szCs w:val="24"/>
          <w:lang w:eastAsia="ru-RU"/>
        </w:rPr>
        <w:t xml:space="preserve"> планирование</w:t>
      </w:r>
    </w:p>
    <w:p w:rsidR="00C62FED" w:rsidRPr="00C62FED" w:rsidRDefault="00880EF5" w:rsidP="00880EF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 английскому языку </w:t>
      </w:r>
      <w:r w:rsidR="00C62FED" w:rsidRPr="00C62FED">
        <w:rPr>
          <w:rFonts w:ascii="Times New Roman" w:eastAsia="Times New Roman" w:hAnsi="Times New Roman" w:cs="Times New Roman"/>
          <w:b/>
          <w:sz w:val="24"/>
          <w:szCs w:val="24"/>
          <w:lang w:eastAsia="ru-RU"/>
        </w:rPr>
        <w:t>в 10 классе</w:t>
      </w:r>
    </w:p>
    <w:p w:rsidR="00C62FED" w:rsidRPr="00C62FED" w:rsidRDefault="00C62FED" w:rsidP="00880EF5">
      <w:pPr>
        <w:widowControl w:val="0"/>
        <w:autoSpaceDE w:val="0"/>
        <w:autoSpaceDN w:val="0"/>
        <w:adjustRightInd w:val="0"/>
        <w:spacing w:after="0" w:line="240" w:lineRule="auto"/>
        <w:rPr>
          <w:rFonts w:ascii="Arial Narrow" w:eastAsia="Times New Roman" w:hAnsi="Arial Narrow" w:cs="Times New Roman"/>
          <w:b/>
          <w:sz w:val="24"/>
          <w:szCs w:val="24"/>
          <w:lang w:eastAsia="ru-RU"/>
        </w:rPr>
      </w:pPr>
    </w:p>
    <w:p w:rsidR="00C62FED" w:rsidRPr="00C62FED" w:rsidRDefault="00C62FED" w:rsidP="00C62F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1200" w:type="dxa"/>
        <w:tblInd w:w="-318" w:type="dxa"/>
        <w:tblLayout w:type="fixed"/>
        <w:tblLook w:val="00A0" w:firstRow="1" w:lastRow="0" w:firstColumn="1" w:lastColumn="0" w:noHBand="0" w:noVBand="0"/>
      </w:tblPr>
      <w:tblGrid>
        <w:gridCol w:w="568"/>
        <w:gridCol w:w="1559"/>
        <w:gridCol w:w="3261"/>
        <w:gridCol w:w="1391"/>
        <w:gridCol w:w="1302"/>
        <w:gridCol w:w="1418"/>
        <w:gridCol w:w="1701"/>
      </w:tblGrid>
      <w:tr w:rsidR="00C62FED" w:rsidRPr="00C62FED" w:rsidTr="00FF18CE">
        <w:trPr>
          <w:trHeight w:val="60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C62FED">
            <w:pPr>
              <w:autoSpaceDN w:val="0"/>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урока</w:t>
            </w:r>
          </w:p>
        </w:tc>
        <w:tc>
          <w:tcPr>
            <w:tcW w:w="4820" w:type="dxa"/>
            <w:gridSpan w:val="2"/>
            <w:vMerge w:val="restart"/>
            <w:tcBorders>
              <w:top w:val="single" w:sz="4" w:space="0" w:color="auto"/>
              <w:left w:val="single" w:sz="4" w:space="0" w:color="auto"/>
              <w:bottom w:val="single" w:sz="4" w:space="0" w:color="000000"/>
              <w:right w:val="single" w:sz="4" w:space="0" w:color="000000"/>
            </w:tcBorders>
            <w:vAlign w:val="center"/>
            <w:hideMark/>
          </w:tcPr>
          <w:p w:rsidR="00C62FED" w:rsidRPr="00C62FED" w:rsidRDefault="00C62FED" w:rsidP="00C62FED">
            <w:pPr>
              <w:autoSpaceDN w:val="0"/>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Тема урока</w:t>
            </w:r>
          </w:p>
        </w:tc>
        <w:tc>
          <w:tcPr>
            <w:tcW w:w="1391" w:type="dxa"/>
            <w:vMerge w:val="restart"/>
            <w:tcBorders>
              <w:top w:val="single" w:sz="4" w:space="0" w:color="auto"/>
              <w:left w:val="single" w:sz="4" w:space="0" w:color="auto"/>
              <w:bottom w:val="single" w:sz="4" w:space="0" w:color="auto"/>
              <w:right w:val="nil"/>
            </w:tcBorders>
            <w:vAlign w:val="bottom"/>
            <w:hideMark/>
          </w:tcPr>
          <w:p w:rsidR="00C62FED" w:rsidRPr="00C62FED" w:rsidRDefault="00C62FED" w:rsidP="00FF18CE">
            <w:pPr>
              <w:autoSpaceDN w:val="0"/>
              <w:spacing w:after="0" w:line="240" w:lineRule="auto"/>
              <w:ind w:left="-709" w:firstLine="709"/>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Количество часов</w:t>
            </w:r>
          </w:p>
        </w:tc>
        <w:tc>
          <w:tcPr>
            <w:tcW w:w="2720" w:type="dxa"/>
            <w:gridSpan w:val="2"/>
            <w:tcBorders>
              <w:top w:val="single" w:sz="4" w:space="0" w:color="auto"/>
              <w:left w:val="single" w:sz="4" w:space="0" w:color="auto"/>
              <w:bottom w:val="single" w:sz="4" w:space="0" w:color="auto"/>
              <w:right w:val="single" w:sz="4" w:space="0" w:color="000000"/>
            </w:tcBorders>
            <w:vAlign w:val="center"/>
            <w:hideMark/>
          </w:tcPr>
          <w:p w:rsidR="00C62FED" w:rsidRPr="00C62FED" w:rsidRDefault="00C62FED" w:rsidP="00C62FED">
            <w:pPr>
              <w:autoSpaceDN w:val="0"/>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Дата проведения</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C62FED">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Примечание</w:t>
            </w:r>
          </w:p>
        </w:tc>
      </w:tr>
      <w:tr w:rsidR="00C62FED" w:rsidRPr="00C62FED" w:rsidTr="00FF18CE">
        <w:trPr>
          <w:trHeight w:val="67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C62FED">
            <w:pPr>
              <w:spacing w:after="0" w:line="240" w:lineRule="auto"/>
              <w:rPr>
                <w:rFonts w:ascii="Times New Roman" w:eastAsia="Times New Roman" w:hAnsi="Times New Roman" w:cs="Times New Roman"/>
                <w:lang w:eastAsia="ru-RU"/>
              </w:rPr>
            </w:pPr>
          </w:p>
        </w:tc>
        <w:tc>
          <w:tcPr>
            <w:tcW w:w="4820" w:type="dxa"/>
            <w:gridSpan w:val="2"/>
            <w:vMerge/>
            <w:tcBorders>
              <w:top w:val="single" w:sz="4" w:space="0" w:color="auto"/>
              <w:left w:val="single" w:sz="4" w:space="0" w:color="auto"/>
              <w:bottom w:val="single" w:sz="4" w:space="0" w:color="000000"/>
              <w:right w:val="single" w:sz="4" w:space="0" w:color="000000"/>
            </w:tcBorders>
            <w:vAlign w:val="center"/>
            <w:hideMark/>
          </w:tcPr>
          <w:p w:rsidR="00C62FED" w:rsidRPr="00C62FED" w:rsidRDefault="00C62FED" w:rsidP="00C62FED">
            <w:pPr>
              <w:spacing w:after="0" w:line="240" w:lineRule="auto"/>
              <w:rPr>
                <w:rFonts w:ascii="Times New Roman" w:eastAsia="Times New Roman" w:hAnsi="Times New Roman" w:cs="Times New Roman"/>
                <w:lang w:eastAsia="ru-RU"/>
              </w:rPr>
            </w:pPr>
          </w:p>
        </w:tc>
        <w:tc>
          <w:tcPr>
            <w:tcW w:w="1391" w:type="dxa"/>
            <w:vMerge/>
            <w:tcBorders>
              <w:top w:val="single" w:sz="4" w:space="0" w:color="auto"/>
              <w:left w:val="single" w:sz="4" w:space="0" w:color="auto"/>
              <w:bottom w:val="single" w:sz="4" w:space="0" w:color="auto"/>
              <w:right w:val="nil"/>
            </w:tcBorders>
            <w:vAlign w:val="center"/>
            <w:hideMark/>
          </w:tcPr>
          <w:p w:rsidR="00C62FED" w:rsidRPr="00C62FED" w:rsidRDefault="00C62FED" w:rsidP="00C62FED">
            <w:pPr>
              <w:spacing w:after="0" w:line="240" w:lineRule="auto"/>
              <w:rPr>
                <w:rFonts w:ascii="Times New Roman" w:eastAsia="Times New Roman" w:hAnsi="Times New Roman" w:cs="Times New Roman"/>
                <w:lang w:eastAsia="ru-RU"/>
              </w:rPr>
            </w:pPr>
          </w:p>
        </w:tc>
        <w:tc>
          <w:tcPr>
            <w:tcW w:w="1302" w:type="dxa"/>
            <w:tcBorders>
              <w:top w:val="nil"/>
              <w:left w:val="single" w:sz="4" w:space="0" w:color="auto"/>
              <w:bottom w:val="single" w:sz="4" w:space="0" w:color="auto"/>
              <w:right w:val="nil"/>
            </w:tcBorders>
            <w:vAlign w:val="bottom"/>
            <w:hideMark/>
          </w:tcPr>
          <w:p w:rsidR="00C62FED" w:rsidRPr="00C62FED" w:rsidRDefault="00C62FED" w:rsidP="00C62FED">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План</w:t>
            </w:r>
          </w:p>
        </w:tc>
        <w:tc>
          <w:tcPr>
            <w:tcW w:w="1418" w:type="dxa"/>
            <w:tcBorders>
              <w:top w:val="nil"/>
              <w:left w:val="single" w:sz="4" w:space="0" w:color="auto"/>
              <w:bottom w:val="single" w:sz="4" w:space="0" w:color="auto"/>
              <w:right w:val="nil"/>
            </w:tcBorders>
            <w:vAlign w:val="bottom"/>
            <w:hideMark/>
          </w:tcPr>
          <w:p w:rsidR="00C62FED" w:rsidRPr="00C62FED" w:rsidRDefault="00C62FED" w:rsidP="00C62FED">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Факт</w:t>
            </w:r>
          </w:p>
        </w:tc>
        <w:tc>
          <w:tcPr>
            <w:tcW w:w="1701" w:type="dxa"/>
            <w:tcBorders>
              <w:top w:val="nil"/>
              <w:left w:val="single" w:sz="4" w:space="0" w:color="auto"/>
              <w:bottom w:val="single" w:sz="4" w:space="0" w:color="auto"/>
              <w:right w:val="single" w:sz="4" w:space="0" w:color="auto"/>
            </w:tcBorders>
            <w:vAlign w:val="bottom"/>
            <w:hideMark/>
          </w:tcPr>
          <w:p w:rsidR="00C62FED" w:rsidRPr="00C62FED" w:rsidRDefault="00C62FED" w:rsidP="00C62FED">
            <w:pPr>
              <w:autoSpaceDN w:val="0"/>
              <w:spacing w:after="0" w:line="240" w:lineRule="auto"/>
              <w:rPr>
                <w:rFonts w:ascii="Arial CYR" w:eastAsia="Times New Roman" w:hAnsi="Arial CYR" w:cs="Arial CYR"/>
                <w:lang w:eastAsia="ru-RU"/>
              </w:rPr>
            </w:pPr>
            <w:r w:rsidRPr="00C62FED">
              <w:rPr>
                <w:rFonts w:ascii="Arial CYR" w:eastAsia="Times New Roman" w:hAnsi="Arial CYR" w:cs="Arial CYR"/>
                <w:lang w:eastAsia="ru-RU"/>
              </w:rPr>
              <w:t> </w:t>
            </w:r>
          </w:p>
        </w:tc>
      </w:tr>
      <w:tr w:rsidR="00C62FED" w:rsidRPr="00C25B88" w:rsidTr="00FF18CE">
        <w:trPr>
          <w:trHeight w:val="675"/>
        </w:trPr>
        <w:tc>
          <w:tcPr>
            <w:tcW w:w="11200" w:type="dxa"/>
            <w:gridSpan w:val="7"/>
            <w:tcBorders>
              <w:top w:val="nil"/>
              <w:left w:val="single" w:sz="4" w:space="0" w:color="auto"/>
              <w:bottom w:val="single" w:sz="4" w:space="0" w:color="auto"/>
              <w:right w:val="single" w:sz="4" w:space="0" w:color="auto"/>
            </w:tcBorders>
            <w:vAlign w:val="center"/>
            <w:hideMark/>
          </w:tcPr>
          <w:p w:rsidR="00C62FED" w:rsidRPr="00C62FED" w:rsidRDefault="00C62FED" w:rsidP="00C62FED">
            <w:pPr>
              <w:autoSpaceDN w:val="0"/>
              <w:spacing w:after="0" w:line="240" w:lineRule="auto"/>
              <w:jc w:val="center"/>
              <w:rPr>
                <w:rFonts w:ascii="Times New Roman" w:eastAsia="Times New Roman" w:hAnsi="Times New Roman" w:cs="Times New Roman"/>
                <w:b/>
                <w:lang w:val="en-US" w:eastAsia="ru-RU"/>
              </w:rPr>
            </w:pPr>
            <w:r w:rsidRPr="00C62FED">
              <w:rPr>
                <w:rFonts w:ascii="Times New Roman" w:eastAsia="Times New Roman" w:hAnsi="Times New Roman" w:cs="Times New Roman"/>
                <w:b/>
                <w:lang w:val="en-US" w:eastAsia="ru-RU"/>
              </w:rPr>
              <w:t>Module 1. Strong ties. -</w:t>
            </w:r>
            <w:r w:rsidRPr="00C62FED">
              <w:rPr>
                <w:rFonts w:ascii="Times New Roman" w:eastAsia="Times New Roman" w:hAnsi="Times New Roman" w:cs="Times New Roman"/>
                <w:b/>
                <w:lang w:eastAsia="ru-RU"/>
              </w:rPr>
              <w:t>Досуг</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молодёжи</w:t>
            </w:r>
            <w:r w:rsidRPr="00C62FED">
              <w:rPr>
                <w:rFonts w:ascii="Times New Roman" w:eastAsia="Times New Roman" w:hAnsi="Times New Roman" w:cs="Times New Roman"/>
                <w:b/>
                <w:lang w:val="en-US" w:eastAsia="ru-RU"/>
              </w:rPr>
              <w:t xml:space="preserve"> (13 </w:t>
            </w:r>
            <w:r w:rsidRPr="00C62FED">
              <w:rPr>
                <w:rFonts w:ascii="Times New Roman" w:eastAsia="Times New Roman" w:hAnsi="Times New Roman" w:cs="Times New Roman"/>
                <w:b/>
                <w:lang w:eastAsia="ru-RU"/>
              </w:rPr>
              <w:t>часов</w:t>
            </w:r>
            <w:r w:rsidRPr="00C62FED">
              <w:rPr>
                <w:rFonts w:ascii="Times New Roman" w:eastAsia="Times New Roman" w:hAnsi="Times New Roman" w:cs="Times New Roman"/>
                <w:b/>
                <w:lang w:val="en-US" w:eastAsia="ru-RU"/>
              </w:rPr>
              <w:t>)</w:t>
            </w:r>
          </w:p>
        </w:tc>
      </w:tr>
      <w:tr w:rsidR="00C62FED" w:rsidRPr="00C62FED" w:rsidTr="00FF18CE">
        <w:trPr>
          <w:trHeight w:val="6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9" w:type="dxa"/>
            <w:vMerge w:val="restart"/>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1a Reading Skills</w:t>
            </w:r>
          </w:p>
        </w:tc>
        <w:tc>
          <w:tcPr>
            <w:tcW w:w="3261" w:type="dxa"/>
            <w:tcBorders>
              <w:top w:val="nil"/>
              <w:left w:val="nil"/>
              <w:bottom w:val="single" w:sz="4" w:space="0" w:color="auto"/>
              <w:right w:val="single" w:sz="4" w:space="0" w:color="auto"/>
            </w:tcBorders>
            <w:shd w:val="clear" w:color="auto" w:fill="FFFFFF"/>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Введение темы «Досуг молодёжи»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55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w:t>
            </w:r>
          </w:p>
        </w:tc>
        <w:tc>
          <w:tcPr>
            <w:tcW w:w="1559" w:type="dxa"/>
            <w:vMerge/>
            <w:tcBorders>
              <w:top w:val="nil"/>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shd w:val="clear" w:color="auto" w:fill="FFFFFF"/>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Увлечения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8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lastRenderedPageBreak/>
              <w:t>3</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1b Listening &amp; Speaking skills</w:t>
            </w:r>
          </w:p>
        </w:tc>
        <w:tc>
          <w:tcPr>
            <w:tcW w:w="3261" w:type="dxa"/>
            <w:tcBorders>
              <w:top w:val="nil"/>
              <w:left w:val="nil"/>
              <w:bottom w:val="single" w:sz="4" w:space="0" w:color="auto"/>
              <w:right w:val="single" w:sz="4" w:space="0" w:color="auto"/>
            </w:tcBorders>
            <w:shd w:val="clear" w:color="auto" w:fill="FFFFFF"/>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Черты характера</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58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w:t>
            </w:r>
          </w:p>
        </w:tc>
        <w:tc>
          <w:tcPr>
            <w:tcW w:w="1559" w:type="dxa"/>
            <w:vMerge w:val="restart"/>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1c Grammar in Use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 xml:space="preserve">Формы глагола </w:t>
            </w:r>
            <w:r w:rsidRPr="00C62FED">
              <w:rPr>
                <w:rFonts w:ascii="Times New Roman" w:eastAsia="Times New Roman" w:hAnsi="Times New Roman" w:cs="Times New Roman"/>
                <w:lang w:val="en-US" w:eastAsia="ru-RU"/>
              </w:rPr>
              <w:t>Present</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w:t>
            </w:r>
          </w:p>
        </w:tc>
        <w:tc>
          <w:tcPr>
            <w:tcW w:w="1559" w:type="dxa"/>
            <w:vMerge/>
            <w:tcBorders>
              <w:top w:val="nil"/>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4440E5"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Входной тест</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9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1d Literature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Л.М.Элкот «Маленькие женщины»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1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1e Writing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Письмо неофициального стиля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2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Culture Corner 1</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Молодёжная мода в Британии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82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CITIZENSHIP “Across The curriculum”</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Межличностные отношения </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2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1</w:t>
            </w:r>
          </w:p>
        </w:tc>
        <w:tc>
          <w:tcPr>
            <w:tcW w:w="3261" w:type="dxa"/>
            <w:tcBorders>
              <w:top w:val="nil"/>
              <w:left w:val="nil"/>
              <w:bottom w:val="single" w:sz="4" w:space="0" w:color="auto"/>
              <w:right w:val="single" w:sz="4" w:space="0" w:color="auto"/>
            </w:tcBorders>
            <w:vAlign w:val="center"/>
            <w:hideMark/>
          </w:tcPr>
          <w:p w:rsidR="00C62FED" w:rsidRPr="00C62FED" w:rsidRDefault="004440E5"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1(1)</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3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11</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nil"/>
              <w:left w:val="nil"/>
              <w:bottom w:val="single" w:sz="4" w:space="0" w:color="auto"/>
              <w:right w:val="single" w:sz="4" w:space="0" w:color="auto"/>
            </w:tcBorders>
            <w:vAlign w:val="center"/>
            <w:hideMark/>
          </w:tcPr>
          <w:p w:rsidR="00C62FED" w:rsidRPr="00C62FED" w:rsidRDefault="002C1EF5"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Вторичная переработка </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p w:rsidR="00C62FED" w:rsidRPr="00C62FED" w:rsidRDefault="00C62FED" w:rsidP="004440E5">
            <w:pPr>
              <w:autoSpaceDN w:val="0"/>
              <w:spacing w:after="0" w:line="240" w:lineRule="auto"/>
              <w:rPr>
                <w:rFonts w:ascii="Times New Roman" w:eastAsia="Times New Roman" w:hAnsi="Times New Roman" w:cs="Times New Roman"/>
                <w:lang w:eastAsia="ru-RU"/>
              </w:rPr>
            </w:pPr>
          </w:p>
          <w:p w:rsidR="00C62FED" w:rsidRPr="00C62FED" w:rsidRDefault="00C62FED" w:rsidP="004440E5">
            <w:pPr>
              <w:autoSpaceDN w:val="0"/>
              <w:spacing w:after="0" w:line="240" w:lineRule="auto"/>
              <w:rPr>
                <w:rFonts w:ascii="Times New Roman" w:eastAsia="Times New Roman" w:hAnsi="Times New Roman" w:cs="Times New Roman"/>
                <w:lang w:eastAsia="ru-RU"/>
              </w:rPr>
            </w:pPr>
          </w:p>
          <w:p w:rsidR="00C62FED" w:rsidRPr="00C62FED" w:rsidRDefault="00C62FED" w:rsidP="004440E5">
            <w:pPr>
              <w:autoSpaceDN w:val="0"/>
              <w:spacing w:after="0" w:line="240" w:lineRule="auto"/>
              <w:rPr>
                <w:rFonts w:ascii="Times New Roman" w:eastAsia="Times New Roman" w:hAnsi="Times New Roman" w:cs="Times New Roman"/>
                <w:lang w:eastAsia="ru-RU"/>
              </w:rPr>
            </w:pPr>
          </w:p>
        </w:tc>
      </w:tr>
      <w:tr w:rsidR="00C62FED" w:rsidRPr="00C62FED" w:rsidTr="00FF18CE">
        <w:trPr>
          <w:trHeight w:val="99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12</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61" w:type="dxa"/>
            <w:tcBorders>
              <w:top w:val="nil"/>
              <w:left w:val="nil"/>
              <w:bottom w:val="single" w:sz="4" w:space="0" w:color="auto"/>
              <w:right w:val="single" w:sz="4" w:space="0" w:color="auto"/>
            </w:tcBorders>
            <w:vAlign w:val="center"/>
            <w:hideMark/>
          </w:tcPr>
          <w:p w:rsidR="00C62FED" w:rsidRPr="00C62FED" w:rsidRDefault="002C1EF5"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 по теме «Досуг»</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102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13</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4440E5"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Закрепление лекси</w:t>
            </w:r>
            <w:r w:rsidR="009053EC" w:rsidRPr="009053EC">
              <w:rPr>
                <w:rFonts w:ascii="Times New Roman" w:eastAsia="Times New Roman" w:hAnsi="Times New Roman" w:cs="Times New Roman"/>
                <w:lang w:eastAsia="ru-RU"/>
              </w:rPr>
              <w:t>ко грамматических единиц по теме "Досуг молодежи"</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20"/>
        </w:trPr>
        <w:tc>
          <w:tcPr>
            <w:tcW w:w="11200" w:type="dxa"/>
            <w:gridSpan w:val="7"/>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2. </w:t>
            </w:r>
            <w:r w:rsidRPr="00C62FED">
              <w:rPr>
                <w:rFonts w:ascii="Times New Roman" w:eastAsia="Times New Roman" w:hAnsi="Times New Roman" w:cs="Times New Roman"/>
                <w:b/>
                <w:lang w:val="en-US" w:eastAsia="ru-RU"/>
              </w:rPr>
              <w:t>Living</w:t>
            </w:r>
            <w:r w:rsidRPr="00C62FED">
              <w:rPr>
                <w:rFonts w:ascii="Times New Roman" w:eastAsia="Times New Roman" w:hAnsi="Times New Roman" w:cs="Times New Roman"/>
                <w:b/>
                <w:lang w:eastAsia="ru-RU"/>
              </w:rPr>
              <w:t xml:space="preserve"> &amp; </w:t>
            </w:r>
            <w:r w:rsidRPr="00C62FED">
              <w:rPr>
                <w:rFonts w:ascii="Times New Roman" w:eastAsia="Times New Roman" w:hAnsi="Times New Roman" w:cs="Times New Roman"/>
                <w:b/>
                <w:lang w:val="en-US" w:eastAsia="ru-RU"/>
              </w:rPr>
              <w:t>Spending</w:t>
            </w:r>
            <w:r w:rsidRPr="00C62FED">
              <w:rPr>
                <w:rFonts w:ascii="Times New Roman" w:eastAsia="Times New Roman" w:hAnsi="Times New Roman" w:cs="Times New Roman"/>
                <w:b/>
                <w:lang w:eastAsia="ru-RU"/>
              </w:rPr>
              <w:t>. – Молодежь в современном обществе (14 часов)</w:t>
            </w:r>
          </w:p>
        </w:tc>
      </w:tr>
      <w:tr w:rsidR="00C62FED" w:rsidRPr="00C62FED" w:rsidTr="00FF18CE">
        <w:trPr>
          <w:trHeight w:val="896"/>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14</w:t>
            </w:r>
          </w:p>
        </w:tc>
        <w:tc>
          <w:tcPr>
            <w:tcW w:w="1559" w:type="dxa"/>
            <w:vMerge w:val="restart"/>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2a Reading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Введение темы «Молодежь в современном обществе»</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6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15</w:t>
            </w:r>
          </w:p>
        </w:tc>
        <w:tc>
          <w:tcPr>
            <w:tcW w:w="1559" w:type="dxa"/>
            <w:vMerge/>
            <w:tcBorders>
              <w:top w:val="nil"/>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Молодые Британские покупатели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03"/>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16</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2b Listening and Speaking Skills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Активный досуг</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89"/>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17</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Свободное время</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5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18</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2c Grammar in Use</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Герундий</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и Инфинитив</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5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19</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Инфинитив и Герундий</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8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20</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Arial CYR" w:eastAsia="Times New Roman" w:hAnsi="Arial CYR" w:cs="Arial CYR"/>
                <w:sz w:val="20"/>
                <w:szCs w:val="20"/>
                <w:lang w:val="en-US" w:eastAsia="ru-RU"/>
              </w:rPr>
            </w:pPr>
            <w:r w:rsidRPr="00C62FED">
              <w:rPr>
                <w:rFonts w:ascii="Arial CYR" w:eastAsia="Times New Roman" w:hAnsi="Arial CYR" w:cs="Arial CYR"/>
                <w:sz w:val="20"/>
                <w:szCs w:val="20"/>
                <w:lang w:val="en-US" w:eastAsia="ru-RU"/>
              </w:rPr>
              <w:t>2d Literature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Э.</w:t>
            </w:r>
            <w:r w:rsidR="00880EF5">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eastAsia="ru-RU"/>
              </w:rPr>
              <w:t>Несбит «Дети с железной дороги»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0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Arial CYR" w:eastAsia="Times New Roman" w:hAnsi="Arial CYR" w:cs="Arial CYR"/>
                <w:sz w:val="20"/>
                <w:szCs w:val="20"/>
                <w:lang w:val="en-US" w:eastAsia="ru-RU"/>
              </w:rPr>
            </w:pPr>
            <w:r w:rsidRPr="00C62FED">
              <w:rPr>
                <w:rFonts w:ascii="Arial CYR" w:eastAsia="Times New Roman" w:hAnsi="Arial CYR" w:cs="Arial CYR"/>
                <w:sz w:val="20"/>
                <w:szCs w:val="20"/>
                <w:lang w:val="en-US" w:eastAsia="ru-RU"/>
              </w:rPr>
              <w:t>2 e Writing Skills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Короткие сообщения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2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xml:space="preserve">Culture Corner </w:t>
            </w:r>
            <w:r w:rsidRPr="00C62FED">
              <w:rPr>
                <w:rFonts w:ascii="Times New Roman" w:eastAsia="Times New Roman" w:hAnsi="Times New Roman" w:cs="Times New Roman"/>
                <w:lang w:eastAsia="ru-RU"/>
              </w:rPr>
              <w:t>2</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Культурные события Британии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2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xml:space="preserve"> “Across The curriculum”</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Ответственность к деньгам</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6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24</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Going Green </w:t>
            </w:r>
            <w:r w:rsidRPr="00C62FED">
              <w:rPr>
                <w:rFonts w:ascii="Times New Roman" w:eastAsia="Times New Roman" w:hAnsi="Times New Roman" w:cs="Times New Roman"/>
                <w:lang w:val="tt-RU" w:eastAsia="ru-RU"/>
              </w:rPr>
              <w:t>2</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Чистый воздух</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9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25</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E9384B"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61" w:type="dxa"/>
            <w:tcBorders>
              <w:top w:val="nil"/>
              <w:left w:val="nil"/>
              <w:bottom w:val="single" w:sz="4" w:space="0" w:color="auto"/>
              <w:right w:val="single" w:sz="4" w:space="0" w:color="auto"/>
            </w:tcBorders>
            <w:vAlign w:val="center"/>
            <w:hideMark/>
          </w:tcPr>
          <w:p w:rsidR="00C62FED" w:rsidRPr="00C62FED" w:rsidRDefault="00E9384B"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Контрольная работа </w:t>
            </w:r>
            <w:r>
              <w:rPr>
                <w:rFonts w:ascii="Times New Roman" w:eastAsia="Times New Roman" w:hAnsi="Times New Roman" w:cs="Times New Roman"/>
                <w:lang w:eastAsia="ru-RU"/>
              </w:rPr>
              <w:t xml:space="preserve"> 1 </w:t>
            </w:r>
            <w:r w:rsidR="004440E5">
              <w:rPr>
                <w:rFonts w:ascii="Times New Roman" w:eastAsia="Times New Roman" w:hAnsi="Times New Roman" w:cs="Times New Roman"/>
                <w:lang w:eastAsia="ru-RU"/>
              </w:rPr>
              <w:t>(1-2)</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1278"/>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26</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E9384B"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E9384B"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подготовке к экзамену по теме «Молодёжь и современное общество»</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01"/>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27</w:t>
            </w:r>
          </w:p>
        </w:tc>
        <w:tc>
          <w:tcPr>
            <w:tcW w:w="1559"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61" w:type="dxa"/>
            <w:tcBorders>
              <w:top w:val="nil"/>
              <w:left w:val="nil"/>
              <w:bottom w:val="single" w:sz="4" w:space="0" w:color="auto"/>
              <w:right w:val="single" w:sz="4" w:space="0" w:color="auto"/>
            </w:tcBorders>
            <w:vAlign w:val="center"/>
            <w:hideMark/>
          </w:tcPr>
          <w:p w:rsidR="00C62FED" w:rsidRPr="00C62FED" w:rsidRDefault="00FF18CE"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Обобщение пройденного материала </w:t>
            </w:r>
            <w:r w:rsidR="00E9384B">
              <w:rPr>
                <w:rFonts w:ascii="Times New Roman" w:eastAsia="Times New Roman" w:hAnsi="Times New Roman" w:cs="Times New Roman"/>
                <w:lang w:eastAsia="ru-RU"/>
              </w:rPr>
              <w:t xml:space="preserve">по теме </w:t>
            </w:r>
            <w:r w:rsidR="00C62FED" w:rsidRPr="00C62FED">
              <w:rPr>
                <w:rFonts w:ascii="Times New Roman" w:eastAsia="Times New Roman" w:hAnsi="Times New Roman" w:cs="Times New Roman"/>
                <w:lang w:eastAsia="ru-RU"/>
              </w:rPr>
              <w:t xml:space="preserve"> «Молодёжь в современном обществе»</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80"/>
        </w:trPr>
        <w:tc>
          <w:tcPr>
            <w:tcW w:w="11200" w:type="dxa"/>
            <w:gridSpan w:val="7"/>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3 </w:t>
            </w:r>
            <w:r w:rsidRPr="00C62FED">
              <w:rPr>
                <w:rFonts w:ascii="Times New Roman" w:eastAsia="Times New Roman" w:hAnsi="Times New Roman" w:cs="Times New Roman"/>
                <w:b/>
                <w:lang w:val="en-US" w:eastAsia="ru-RU"/>
              </w:rPr>
              <w:t>Schooldays</w:t>
            </w:r>
            <w:r w:rsidRPr="00C62FED">
              <w:rPr>
                <w:rFonts w:ascii="Times New Roman" w:eastAsia="Times New Roman" w:hAnsi="Times New Roman" w:cs="Times New Roman"/>
                <w:b/>
                <w:lang w:eastAsia="ru-RU"/>
              </w:rPr>
              <w:t xml:space="preserve"> &amp; </w:t>
            </w:r>
            <w:r w:rsidRPr="00C62FED">
              <w:rPr>
                <w:rFonts w:ascii="Times New Roman" w:eastAsia="Times New Roman" w:hAnsi="Times New Roman" w:cs="Times New Roman"/>
                <w:b/>
                <w:lang w:val="en-US" w:eastAsia="ru-RU"/>
              </w:rPr>
              <w:t>Work</w:t>
            </w:r>
            <w:r w:rsidRPr="00C62FED">
              <w:rPr>
                <w:rFonts w:ascii="Times New Roman" w:eastAsia="Times New Roman" w:hAnsi="Times New Roman" w:cs="Times New Roman"/>
                <w:b/>
                <w:lang w:eastAsia="ru-RU"/>
              </w:rPr>
              <w:t xml:space="preserve"> – Школа и будущая профессия (10 часов)</w:t>
            </w:r>
          </w:p>
        </w:tc>
      </w:tr>
      <w:tr w:rsidR="00C62FED" w:rsidRPr="00C62FED" w:rsidTr="00FF18CE">
        <w:trPr>
          <w:trHeight w:val="78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28</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3a Reading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Типы школ и школьная жизнь</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6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29</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3bListening and Speaking Skills</w:t>
            </w:r>
          </w:p>
        </w:tc>
        <w:tc>
          <w:tcPr>
            <w:tcW w:w="3261" w:type="dxa"/>
            <w:tcBorders>
              <w:top w:val="single" w:sz="4" w:space="0" w:color="auto"/>
              <w:left w:val="nil"/>
              <w:bottom w:val="single" w:sz="4" w:space="0" w:color="auto"/>
              <w:right w:val="single" w:sz="4" w:space="0" w:color="auto"/>
            </w:tcBorders>
            <w:vAlign w:val="center"/>
            <w:hideMark/>
          </w:tcPr>
          <w:p w:rsidR="00C62FED" w:rsidRPr="00895059" w:rsidRDefault="00895059"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Профессия</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6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30</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3c Grammar in Use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Будущее время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8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Степени сравнения прилагательных</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45"/>
        </w:trPr>
        <w:tc>
          <w:tcPr>
            <w:tcW w:w="568" w:type="dxa"/>
            <w:tcBorders>
              <w:top w:val="nil"/>
              <w:left w:val="single" w:sz="4" w:space="0" w:color="auto"/>
              <w:bottom w:val="single" w:sz="4" w:space="0" w:color="auto"/>
              <w:right w:val="single" w:sz="4" w:space="0" w:color="auto"/>
            </w:tcBorders>
            <w:vAlign w:val="center"/>
            <w:hideMark/>
          </w:tcPr>
          <w:p w:rsidR="00376597" w:rsidRDefault="00376597" w:rsidP="004440E5">
            <w:pPr>
              <w:autoSpaceDN w:val="0"/>
              <w:spacing w:after="0" w:line="240" w:lineRule="auto"/>
              <w:rPr>
                <w:rFonts w:ascii="Times New Roman" w:eastAsia="Times New Roman" w:hAnsi="Times New Roman" w:cs="Times New Roman"/>
                <w:lang w:eastAsia="ru-RU"/>
              </w:rPr>
            </w:pPr>
          </w:p>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32</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3d Literature</w:t>
            </w:r>
          </w:p>
        </w:tc>
        <w:tc>
          <w:tcPr>
            <w:tcW w:w="3261" w:type="dxa"/>
            <w:tcBorders>
              <w:top w:val="nil"/>
              <w:left w:val="nil"/>
              <w:bottom w:val="single" w:sz="4" w:space="0" w:color="auto"/>
              <w:right w:val="single" w:sz="4" w:space="0" w:color="auto"/>
            </w:tcBorders>
            <w:vAlign w:val="center"/>
            <w:hideMark/>
          </w:tcPr>
          <w:p w:rsidR="00C62FED" w:rsidRPr="00C62FED" w:rsidRDefault="0029681A"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А.П.</w:t>
            </w:r>
            <w:r w:rsidR="00FF18CE">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Чехов «Душечка</w:t>
            </w:r>
            <w:r w:rsidR="00C62FED" w:rsidRPr="00C62FED">
              <w:rPr>
                <w:rFonts w:ascii="Times New Roman" w:eastAsia="Times New Roman" w:hAnsi="Times New Roman" w:cs="Times New Roman"/>
                <w:lang w:eastAsia="ru-RU"/>
              </w:rPr>
              <w:t>»</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5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33</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3e Writing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Письмо официального стиля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54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34</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Culture Corner </w:t>
            </w:r>
            <w:r w:rsidRPr="00C62FED">
              <w:rPr>
                <w:rFonts w:ascii="Times New Roman" w:eastAsia="Times New Roman" w:hAnsi="Times New Roman" w:cs="Times New Roman"/>
                <w:lang w:val="tt-RU" w:eastAsia="ru-RU"/>
              </w:rPr>
              <w:t>3</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Американская школа</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7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35</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Going Green </w:t>
            </w:r>
            <w:r w:rsidRPr="00C62FED">
              <w:rPr>
                <w:rFonts w:ascii="Times New Roman" w:eastAsia="Times New Roman" w:hAnsi="Times New Roman" w:cs="Times New Roman"/>
                <w:lang w:val="tt-RU" w:eastAsia="ru-RU"/>
              </w:rPr>
              <w:t>3</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Вымирающие животные</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3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36</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 по теме «Школа и будущая профессия»</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8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37</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61" w:type="dxa"/>
            <w:tcBorders>
              <w:top w:val="nil"/>
              <w:left w:val="nil"/>
              <w:bottom w:val="single" w:sz="4" w:space="0" w:color="auto"/>
              <w:right w:val="single" w:sz="4" w:space="0" w:color="auto"/>
            </w:tcBorders>
            <w:vAlign w:val="center"/>
            <w:hideMark/>
          </w:tcPr>
          <w:p w:rsidR="00C62FED" w:rsidRPr="00C62FED" w:rsidRDefault="004440E5"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2 (3)</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65"/>
        </w:trPr>
        <w:tc>
          <w:tcPr>
            <w:tcW w:w="11200" w:type="dxa"/>
            <w:gridSpan w:val="7"/>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4 </w:t>
            </w:r>
            <w:r w:rsidRPr="00C62FED">
              <w:rPr>
                <w:rFonts w:ascii="Times New Roman" w:eastAsia="Times New Roman" w:hAnsi="Times New Roman" w:cs="Times New Roman"/>
                <w:b/>
                <w:lang w:val="en-US" w:eastAsia="ru-RU"/>
              </w:rPr>
              <w:t>Earth</w:t>
            </w:r>
            <w:r w:rsidRPr="00C62FED">
              <w:rPr>
                <w:rFonts w:ascii="Times New Roman" w:eastAsia="Times New Roman" w:hAnsi="Times New Roman" w:cs="Times New Roman"/>
                <w:b/>
                <w:lang w:eastAsia="ru-RU"/>
              </w:rPr>
              <w:t xml:space="preserve"> </w:t>
            </w:r>
            <w:r w:rsidRPr="00C62FED">
              <w:rPr>
                <w:rFonts w:ascii="Times New Roman" w:eastAsia="Times New Roman" w:hAnsi="Times New Roman" w:cs="Times New Roman"/>
                <w:b/>
                <w:lang w:val="en-US" w:eastAsia="ru-RU"/>
              </w:rPr>
              <w:t>Alert</w:t>
            </w:r>
            <w:r w:rsidRPr="00C62FED">
              <w:rPr>
                <w:rFonts w:ascii="Times New Roman" w:eastAsia="Times New Roman" w:hAnsi="Times New Roman" w:cs="Times New Roman"/>
                <w:b/>
                <w:lang w:eastAsia="ru-RU"/>
              </w:rPr>
              <w:t>! – Экология. Защита окружающей среды. (11 часов)</w:t>
            </w:r>
          </w:p>
        </w:tc>
      </w:tr>
      <w:tr w:rsidR="00C62FED" w:rsidRPr="00C62FED" w:rsidTr="00FF18CE">
        <w:trPr>
          <w:trHeight w:val="76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38</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tt-RU" w:eastAsia="ru-RU"/>
              </w:rPr>
              <w:t>4</w:t>
            </w:r>
            <w:r w:rsidRPr="00C62FED">
              <w:rPr>
                <w:rFonts w:ascii="Times New Roman" w:eastAsia="Times New Roman" w:hAnsi="Times New Roman" w:cs="Times New Roman"/>
                <w:lang w:val="en-US" w:eastAsia="ru-RU"/>
              </w:rPr>
              <w:t>a Reading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Защита окружающей среды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8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39</w:t>
            </w:r>
          </w:p>
        </w:tc>
        <w:tc>
          <w:tcPr>
            <w:tcW w:w="1559" w:type="dxa"/>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4b Listening &amp; Speaking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Окружающая среда.</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6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40</w:t>
            </w:r>
          </w:p>
        </w:tc>
        <w:tc>
          <w:tcPr>
            <w:tcW w:w="1559" w:type="dxa"/>
            <w:vMerge w:val="restart"/>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4c Grammar in Use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Модальные глаголы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9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41</w:t>
            </w:r>
          </w:p>
        </w:tc>
        <w:tc>
          <w:tcPr>
            <w:tcW w:w="1559" w:type="dxa"/>
            <w:vMerge/>
            <w:tcBorders>
              <w:top w:val="nil"/>
              <w:left w:val="single" w:sz="4" w:space="0" w:color="auto"/>
              <w:bottom w:val="single" w:sz="4" w:space="0" w:color="auto"/>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Словообразование</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2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 xml:space="preserve">4 </w:t>
            </w:r>
            <w:r w:rsidRPr="00C62FED">
              <w:rPr>
                <w:rFonts w:ascii="Times New Roman" w:eastAsia="Times New Roman" w:hAnsi="Times New Roman" w:cs="Times New Roman"/>
                <w:lang w:val="en-US" w:eastAsia="ru-RU"/>
              </w:rPr>
              <w:t>d Literature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Артур Конан Дойл «Потерянный мир»</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8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43</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4e Writing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Эссе «За и против»</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2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44</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Culture Corner </w:t>
            </w:r>
            <w:r w:rsidRPr="00C62FED">
              <w:rPr>
                <w:rFonts w:ascii="Times New Roman" w:eastAsia="Times New Roman" w:hAnsi="Times New Roman" w:cs="Times New Roman"/>
                <w:lang w:val="tt-RU" w:eastAsia="ru-RU"/>
              </w:rPr>
              <w:t>4</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Большой барьерный риф</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5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45</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Test</w:t>
            </w:r>
          </w:p>
          <w:p w:rsidR="00C62FED" w:rsidRPr="00C62FED" w:rsidRDefault="00C62FED" w:rsidP="004440E5">
            <w:pPr>
              <w:autoSpaceDN w:val="0"/>
              <w:spacing w:after="0" w:line="240" w:lineRule="auto"/>
              <w:rPr>
                <w:rFonts w:ascii="Times New Roman" w:eastAsia="Times New Roman" w:hAnsi="Times New Roman" w:cs="Times New Roman"/>
                <w:lang w:eastAsia="ru-RU"/>
              </w:rPr>
            </w:pPr>
          </w:p>
          <w:p w:rsidR="00C62FED" w:rsidRPr="00C62FED" w:rsidRDefault="00C62FED" w:rsidP="004440E5">
            <w:pPr>
              <w:autoSpaceDN w:val="0"/>
              <w:spacing w:after="0" w:line="240" w:lineRule="auto"/>
              <w:rPr>
                <w:rFonts w:ascii="Times New Roman" w:eastAsia="Times New Roman" w:hAnsi="Times New Roman" w:cs="Times New Roman"/>
                <w:lang w:val="tt-RU"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4440E5"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Контрольная работа № 2 (1-4)</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3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46</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xml:space="preserve">Going Green </w:t>
            </w:r>
            <w:r w:rsidRPr="00C62FED">
              <w:rPr>
                <w:rFonts w:ascii="Times New Roman" w:eastAsia="Times New Roman" w:hAnsi="Times New Roman" w:cs="Times New Roman"/>
                <w:lang w:val="tt-RU" w:eastAsia="ru-RU"/>
              </w:rPr>
              <w:t>4</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Джунгли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3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0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48</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Revision</w:t>
            </w:r>
          </w:p>
        </w:tc>
        <w:tc>
          <w:tcPr>
            <w:tcW w:w="3261" w:type="dxa"/>
            <w:tcBorders>
              <w:top w:val="nil"/>
              <w:left w:val="nil"/>
              <w:bottom w:val="single" w:sz="4" w:space="0" w:color="auto"/>
              <w:right w:val="single" w:sz="4" w:space="0" w:color="auto"/>
            </w:tcBorders>
            <w:vAlign w:val="center"/>
            <w:hideMark/>
          </w:tcPr>
          <w:p w:rsidR="00C62FED" w:rsidRPr="00C62FED" w:rsidRDefault="004440E5"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Обобщение материала по теме </w:t>
            </w:r>
            <w:r w:rsidR="00C62FED" w:rsidRPr="00C62FED">
              <w:rPr>
                <w:rFonts w:ascii="Times New Roman" w:eastAsia="Times New Roman" w:hAnsi="Times New Roman" w:cs="Times New Roman"/>
                <w:lang w:eastAsia="ru-RU"/>
              </w:rPr>
              <w:t>«Экология. Защита окружающей среды.»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35"/>
        </w:trPr>
        <w:tc>
          <w:tcPr>
            <w:tcW w:w="11200" w:type="dxa"/>
            <w:gridSpan w:val="7"/>
            <w:tcBorders>
              <w:top w:val="nil"/>
              <w:left w:val="single" w:sz="4" w:space="0" w:color="auto"/>
              <w:bottom w:val="single" w:sz="4" w:space="0" w:color="auto"/>
              <w:right w:val="single" w:sz="4" w:space="0" w:color="auto"/>
            </w:tcBorders>
            <w:vAlign w:val="center"/>
            <w:hideMark/>
          </w:tcPr>
          <w:p w:rsidR="002D1DB1" w:rsidRDefault="002D1DB1" w:rsidP="004440E5">
            <w:pPr>
              <w:autoSpaceDN w:val="0"/>
              <w:spacing w:after="0" w:line="240" w:lineRule="auto"/>
              <w:rPr>
                <w:rFonts w:ascii="Times New Roman" w:eastAsia="Times New Roman" w:hAnsi="Times New Roman" w:cs="Times New Roman"/>
                <w:b/>
                <w:lang w:eastAsia="ru-RU"/>
              </w:rPr>
            </w:pPr>
          </w:p>
          <w:p w:rsidR="002D1DB1" w:rsidRDefault="002D1DB1" w:rsidP="004440E5">
            <w:pPr>
              <w:autoSpaceDN w:val="0"/>
              <w:spacing w:after="0" w:line="240" w:lineRule="auto"/>
              <w:rPr>
                <w:rFonts w:ascii="Times New Roman" w:eastAsia="Times New Roman" w:hAnsi="Times New Roman" w:cs="Times New Roman"/>
                <w:b/>
                <w:lang w:eastAsia="ru-RU"/>
              </w:rPr>
            </w:pPr>
          </w:p>
          <w:p w:rsidR="00C62FED" w:rsidRPr="00C62FED" w:rsidRDefault="00C62FED" w:rsidP="004440E5">
            <w:pPr>
              <w:autoSpaceDN w:val="0"/>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 xml:space="preserve">Module 5 Holidays </w:t>
            </w:r>
            <w:r w:rsidRPr="00C62FED">
              <w:rPr>
                <w:rFonts w:ascii="Times New Roman" w:eastAsia="Times New Roman" w:hAnsi="Times New Roman" w:cs="Times New Roman"/>
                <w:b/>
                <w:lang w:eastAsia="ru-RU"/>
              </w:rPr>
              <w:t>- Путешествия (14 часов)</w:t>
            </w:r>
          </w:p>
        </w:tc>
      </w:tr>
      <w:tr w:rsidR="00C62FED" w:rsidRPr="00C62FED" w:rsidTr="00FF18CE">
        <w:trPr>
          <w:trHeight w:val="73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49</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5a Reading Skills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Введение темы «Путешествия»</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2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50</w:t>
            </w:r>
          </w:p>
        </w:tc>
        <w:tc>
          <w:tcPr>
            <w:tcW w:w="1559" w:type="dxa"/>
            <w:vMerge/>
            <w:tcBorders>
              <w:top w:val="nil"/>
              <w:left w:val="single" w:sz="4" w:space="0" w:color="auto"/>
              <w:bottom w:val="single" w:sz="4" w:space="0" w:color="auto"/>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Красивый Непал</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6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51</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w:t>
            </w:r>
            <w:r w:rsidRPr="00C62FED">
              <w:rPr>
                <w:rFonts w:ascii="Times New Roman" w:eastAsia="Times New Roman" w:hAnsi="Times New Roman" w:cs="Times New Roman"/>
                <w:lang w:val="en-US" w:eastAsia="ru-RU"/>
              </w:rPr>
              <w:t>b Listening &amp; Speaking Skills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Путешествия</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52</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Решение проблем во время путешествия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97"/>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53</w:t>
            </w:r>
          </w:p>
        </w:tc>
        <w:tc>
          <w:tcPr>
            <w:tcW w:w="1559" w:type="dxa"/>
            <w:vMerge w:val="restart"/>
            <w:tcBorders>
              <w:top w:val="nil"/>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5</w:t>
            </w:r>
            <w:r w:rsidRPr="00C62FED">
              <w:rPr>
                <w:rFonts w:ascii="Times New Roman" w:eastAsia="Times New Roman" w:hAnsi="Times New Roman" w:cs="Times New Roman"/>
                <w:lang w:val="en-US" w:eastAsia="ru-RU"/>
              </w:rPr>
              <w:t>c Grammar in Use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Артикли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4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54</w:t>
            </w:r>
          </w:p>
        </w:tc>
        <w:tc>
          <w:tcPr>
            <w:tcW w:w="1559" w:type="dxa"/>
            <w:vMerge/>
            <w:tcBorders>
              <w:top w:val="nil"/>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Прошедшее время</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3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55</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5</w:t>
            </w:r>
            <w:r w:rsidRPr="00C62FED">
              <w:rPr>
                <w:rFonts w:ascii="Times New Roman" w:eastAsia="Times New Roman" w:hAnsi="Times New Roman" w:cs="Times New Roman"/>
                <w:lang w:val="en-US" w:eastAsia="ru-RU"/>
              </w:rPr>
              <w:t>d Literature</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Ж. Верн «Путешествие вокруг света за 80 дней»</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56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56</w:t>
            </w:r>
          </w:p>
        </w:tc>
        <w:tc>
          <w:tcPr>
            <w:tcW w:w="1559"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Arial CYR" w:eastAsia="Times New Roman" w:hAnsi="Arial CYR" w:cs="Arial CYR"/>
                <w:sz w:val="20"/>
                <w:szCs w:val="20"/>
                <w:lang w:val="en-US" w:eastAsia="ru-RU"/>
              </w:rPr>
            </w:pPr>
            <w:r w:rsidRPr="00C62FED">
              <w:rPr>
                <w:rFonts w:ascii="Arial CYR" w:eastAsia="Times New Roman" w:hAnsi="Arial CYR" w:cs="Arial CYR"/>
                <w:sz w:val="20"/>
                <w:szCs w:val="20"/>
                <w:lang w:val="en-US" w:eastAsia="ru-RU"/>
              </w:rPr>
              <w:t xml:space="preserve">5e </w:t>
            </w:r>
            <w:r w:rsidRPr="00C62FED">
              <w:rPr>
                <w:rFonts w:ascii="Times New Roman" w:eastAsia="Times New Roman" w:hAnsi="Times New Roman" w:cs="Times New Roman"/>
                <w:lang w:val="en-US" w:eastAsia="ru-RU"/>
              </w:rPr>
              <w:t>Writing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Рассказы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04"/>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57</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Arial CYR" w:eastAsia="Times New Roman" w:hAnsi="Arial CYR" w:cs="Arial CYR"/>
                <w:sz w:val="20"/>
                <w:szCs w:val="20"/>
                <w:lang w:eastAsia="ru-RU"/>
              </w:rPr>
            </w:pPr>
            <w:r w:rsidRPr="00C62FED">
              <w:rPr>
                <w:rFonts w:ascii="Times New Roman" w:eastAsia="Times New Roman" w:hAnsi="Times New Roman" w:cs="Times New Roman"/>
                <w:lang w:val="en-US" w:eastAsia="ru-RU"/>
              </w:rPr>
              <w:t>Culture Corner</w:t>
            </w:r>
            <w:r w:rsidRPr="00C62FED">
              <w:rPr>
                <w:rFonts w:ascii="Times New Roman" w:eastAsia="Times New Roman" w:hAnsi="Times New Roman" w:cs="Times New Roman"/>
                <w:lang w:eastAsia="ru-RU"/>
              </w:rPr>
              <w:t xml:space="preserve"> 5</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Река Темза</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33"/>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58</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Arial CYR" w:eastAsia="Times New Roman" w:hAnsi="Arial CYR" w:cs="Arial CYR"/>
                <w:sz w:val="20"/>
                <w:szCs w:val="20"/>
                <w:lang w:val="en-US" w:eastAsia="ru-RU"/>
              </w:rPr>
            </w:pPr>
            <w:r w:rsidRPr="00C62FED">
              <w:rPr>
                <w:rFonts w:ascii="Times New Roman" w:eastAsia="Times New Roman" w:hAnsi="Times New Roman" w:cs="Times New Roman"/>
                <w:lang w:val="en-US" w:eastAsia="ru-RU"/>
              </w:rPr>
              <w:t>Geography Across The curriculum</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Погода</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9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59</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5</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Подводный</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мусор</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6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60</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82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61</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61" w:type="dxa"/>
            <w:tcBorders>
              <w:top w:val="nil"/>
              <w:left w:val="nil"/>
              <w:bottom w:val="single" w:sz="4" w:space="0" w:color="auto"/>
              <w:right w:val="single" w:sz="4" w:space="0" w:color="auto"/>
            </w:tcBorders>
            <w:vAlign w:val="center"/>
            <w:hideMark/>
          </w:tcPr>
          <w:p w:rsidR="00C62FED" w:rsidRPr="00C62FED" w:rsidRDefault="00CC5F81"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3</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0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C5F81"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Обобщение пройденного материала по теме </w:t>
            </w:r>
            <w:r w:rsidR="00C62FED" w:rsidRPr="00C62FED">
              <w:rPr>
                <w:rFonts w:ascii="Times New Roman" w:eastAsia="Times New Roman" w:hAnsi="Times New Roman" w:cs="Times New Roman"/>
                <w:lang w:eastAsia="ru-RU"/>
              </w:rPr>
              <w:t xml:space="preserve"> «Путешествия»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75"/>
        </w:trPr>
        <w:tc>
          <w:tcPr>
            <w:tcW w:w="11200" w:type="dxa"/>
            <w:gridSpan w:val="7"/>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6 </w:t>
            </w:r>
            <w:r w:rsidRPr="00C62FED">
              <w:rPr>
                <w:rFonts w:ascii="Times New Roman" w:eastAsia="Times New Roman" w:hAnsi="Times New Roman" w:cs="Times New Roman"/>
                <w:b/>
                <w:lang w:val="en-US" w:eastAsia="ru-RU"/>
              </w:rPr>
              <w:t>Food</w:t>
            </w:r>
            <w:r w:rsidRPr="00C62FED">
              <w:rPr>
                <w:rFonts w:ascii="Times New Roman" w:eastAsia="Times New Roman" w:hAnsi="Times New Roman" w:cs="Times New Roman"/>
                <w:b/>
                <w:lang w:eastAsia="ru-RU"/>
              </w:rPr>
              <w:t xml:space="preserve"> &amp; </w:t>
            </w:r>
            <w:r w:rsidRPr="00C62FED">
              <w:rPr>
                <w:rFonts w:ascii="Times New Roman" w:eastAsia="Times New Roman" w:hAnsi="Times New Roman" w:cs="Times New Roman"/>
                <w:b/>
                <w:lang w:val="en-US" w:eastAsia="ru-RU"/>
              </w:rPr>
              <w:t>Health</w:t>
            </w:r>
            <w:r w:rsidRPr="00C62FED">
              <w:rPr>
                <w:rFonts w:ascii="Times New Roman" w:eastAsia="Times New Roman" w:hAnsi="Times New Roman" w:cs="Times New Roman"/>
                <w:b/>
                <w:lang w:eastAsia="ru-RU"/>
              </w:rPr>
              <w:t xml:space="preserve"> - Здоровье и забота о нём (13 часов)</w:t>
            </w:r>
          </w:p>
        </w:tc>
      </w:tr>
      <w:tr w:rsidR="00C62FED" w:rsidRPr="00C62FED" w:rsidTr="00FF18CE">
        <w:trPr>
          <w:trHeight w:val="9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63</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6а </w:t>
            </w:r>
            <w:r w:rsidRPr="00C62FED">
              <w:rPr>
                <w:rFonts w:ascii="Times New Roman" w:eastAsia="Times New Roman" w:hAnsi="Times New Roman" w:cs="Times New Roman"/>
                <w:lang w:val="en-US" w:eastAsia="ru-RU"/>
              </w:rPr>
              <w:t>Reading Skills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Еда</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7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64</w:t>
            </w:r>
          </w:p>
        </w:tc>
        <w:tc>
          <w:tcPr>
            <w:tcW w:w="1559"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Полезная еда</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0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65</w:t>
            </w:r>
          </w:p>
        </w:tc>
        <w:tc>
          <w:tcPr>
            <w:tcW w:w="1559" w:type="dxa"/>
            <w:vMerge w:val="restart"/>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w:t>
            </w:r>
            <w:r w:rsidRPr="00C62FED">
              <w:rPr>
                <w:rFonts w:ascii="Times New Roman" w:eastAsia="Times New Roman" w:hAnsi="Times New Roman" w:cs="Times New Roman"/>
                <w:lang w:val="en-US" w:eastAsia="ru-RU"/>
              </w:rPr>
              <w:t>b</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Listening</w:t>
            </w:r>
            <w:r w:rsidRPr="00C62FED">
              <w:rPr>
                <w:rFonts w:ascii="Times New Roman" w:eastAsia="Times New Roman" w:hAnsi="Times New Roman" w:cs="Times New Roman"/>
                <w:lang w:eastAsia="ru-RU"/>
              </w:rPr>
              <w:t xml:space="preserve"> &amp; </w:t>
            </w:r>
            <w:r w:rsidRPr="00C62FED">
              <w:rPr>
                <w:rFonts w:ascii="Times New Roman" w:eastAsia="Times New Roman" w:hAnsi="Times New Roman" w:cs="Times New Roman"/>
                <w:lang w:val="en-US" w:eastAsia="ru-RU"/>
              </w:rPr>
              <w:t>Speaking</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Skills</w:t>
            </w:r>
            <w:r w:rsidRPr="00C62FED">
              <w:rPr>
                <w:rFonts w:ascii="Times New Roman" w:eastAsia="Times New Roman" w:hAnsi="Times New Roman" w:cs="Times New Roman"/>
                <w:lang w:eastAsia="ru-RU"/>
              </w:rPr>
              <w:t xml:space="preserve"> </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Диета и здоровье подростков</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93"/>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66</w:t>
            </w:r>
          </w:p>
        </w:tc>
        <w:tc>
          <w:tcPr>
            <w:tcW w:w="1559" w:type="dxa"/>
            <w:vMerge/>
            <w:tcBorders>
              <w:top w:val="nil"/>
              <w:left w:val="single" w:sz="4" w:space="0" w:color="auto"/>
              <w:bottom w:val="single" w:sz="4" w:space="0" w:color="auto"/>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Диета и здоровье подростков</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74"/>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67</w:t>
            </w:r>
          </w:p>
        </w:tc>
        <w:tc>
          <w:tcPr>
            <w:tcW w:w="1559" w:type="dxa"/>
            <w:tcBorders>
              <w:top w:val="single" w:sz="4" w:space="0" w:color="auto"/>
              <w:left w:val="single" w:sz="4" w:space="0" w:color="auto"/>
              <w:bottom w:val="single" w:sz="4" w:space="0" w:color="auto"/>
              <w:right w:val="single" w:sz="4" w:space="0" w:color="auto"/>
            </w:tcBorders>
            <w:hideMark/>
          </w:tcPr>
          <w:p w:rsidR="00C62FED" w:rsidRPr="00C62FED" w:rsidRDefault="00C62FED" w:rsidP="004440E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2FED">
              <w:rPr>
                <w:rFonts w:ascii="Times New Roman" w:eastAsia="Times New Roman" w:hAnsi="Times New Roman" w:cs="Times New Roman"/>
                <w:lang w:val="en-US" w:eastAsia="ru-RU"/>
              </w:rPr>
              <w:t>Grammar in Use</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Условные предложения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7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68</w:t>
            </w:r>
          </w:p>
        </w:tc>
        <w:tc>
          <w:tcPr>
            <w:tcW w:w="1559" w:type="dxa"/>
            <w:tcBorders>
              <w:top w:val="single" w:sz="4" w:space="0" w:color="auto"/>
              <w:left w:val="single" w:sz="4" w:space="0" w:color="auto"/>
              <w:bottom w:val="single" w:sz="4" w:space="0" w:color="auto"/>
              <w:right w:val="single" w:sz="4" w:space="0" w:color="auto"/>
            </w:tcBorders>
            <w:hideMark/>
          </w:tcPr>
          <w:p w:rsidR="00C62FED" w:rsidRPr="00C62FED" w:rsidRDefault="00C62FED" w:rsidP="004440E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2FED">
              <w:rPr>
                <w:rFonts w:ascii="Times New Roman" w:eastAsia="Times New Roman" w:hAnsi="Times New Roman" w:cs="Times New Roman"/>
                <w:lang w:val="en-US" w:eastAsia="ru-RU"/>
              </w:rPr>
              <w:t>Grammar in Use</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Словообразование с помощью префиксов</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1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69</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6d Literature</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Ч</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Диккенс</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«Оливер Твист»</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6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xml:space="preserve">6eWriting Skills </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Доклады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Arial CYR" w:eastAsia="Times New Roman" w:hAnsi="Arial CYR" w:cs="Arial CYR"/>
                <w:sz w:val="20"/>
                <w:szCs w:val="20"/>
                <w:lang w:val="en-US" w:eastAsia="ru-RU"/>
              </w:rPr>
            </w:pPr>
            <w:r w:rsidRPr="00C62FED">
              <w:rPr>
                <w:rFonts w:ascii="Times New Roman" w:eastAsia="Times New Roman" w:hAnsi="Times New Roman" w:cs="Times New Roman"/>
                <w:lang w:val="en-US" w:eastAsia="ru-RU"/>
              </w:rPr>
              <w:t>Culture Corner 5</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Р.Бёрнс</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0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Science -  Across the Curriculum</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Анатомия. Здоровые зубы.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84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73</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6</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Органическое земледелие</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74</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1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CC5F81">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Контрольная работа </w:t>
            </w:r>
            <w:r w:rsidR="00CC5F81">
              <w:rPr>
                <w:rFonts w:ascii="Times New Roman" w:eastAsia="Times New Roman" w:hAnsi="Times New Roman" w:cs="Times New Roman"/>
                <w:lang w:eastAsia="ru-RU"/>
              </w:rPr>
              <w:t>№ 3 (5-6)</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57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61" w:type="dxa"/>
            <w:tcBorders>
              <w:top w:val="nil"/>
              <w:left w:val="nil"/>
              <w:bottom w:val="single" w:sz="4" w:space="0" w:color="auto"/>
              <w:right w:val="single" w:sz="4" w:space="0" w:color="auto"/>
            </w:tcBorders>
            <w:vAlign w:val="center"/>
            <w:hideMark/>
          </w:tcPr>
          <w:p w:rsidR="00C62FED" w:rsidRPr="00C62FED" w:rsidRDefault="00CC5F81"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Обобщение пройденного материала по теме</w:t>
            </w:r>
            <w:r w:rsidR="00C62FED" w:rsidRPr="00C62FED">
              <w:rPr>
                <w:rFonts w:ascii="Times New Roman" w:eastAsia="Times New Roman" w:hAnsi="Times New Roman" w:cs="Times New Roman"/>
                <w:lang w:eastAsia="ru-RU"/>
              </w:rPr>
              <w:t xml:space="preserve"> «Здоровье и забота о нём»</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05"/>
        </w:trPr>
        <w:tc>
          <w:tcPr>
            <w:tcW w:w="11200" w:type="dxa"/>
            <w:gridSpan w:val="7"/>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7 </w:t>
            </w:r>
            <w:r w:rsidRPr="00C62FED">
              <w:rPr>
                <w:rFonts w:ascii="Times New Roman" w:eastAsia="Times New Roman" w:hAnsi="Times New Roman" w:cs="Times New Roman"/>
                <w:b/>
                <w:lang w:val="en-US" w:eastAsia="ru-RU"/>
              </w:rPr>
              <w:t>Let</w:t>
            </w:r>
            <w:r w:rsidRPr="00C62FED">
              <w:rPr>
                <w:rFonts w:ascii="Times New Roman" w:eastAsia="Times New Roman" w:hAnsi="Times New Roman" w:cs="Times New Roman"/>
                <w:b/>
                <w:lang w:eastAsia="ru-RU"/>
              </w:rPr>
              <w:t>’</w:t>
            </w:r>
            <w:r w:rsidRPr="00C62FED">
              <w:rPr>
                <w:rFonts w:ascii="Times New Roman" w:eastAsia="Times New Roman" w:hAnsi="Times New Roman" w:cs="Times New Roman"/>
                <w:b/>
                <w:lang w:val="en-US" w:eastAsia="ru-RU"/>
              </w:rPr>
              <w:t>s</w:t>
            </w:r>
            <w:r w:rsidRPr="00C62FED">
              <w:rPr>
                <w:rFonts w:ascii="Times New Roman" w:eastAsia="Times New Roman" w:hAnsi="Times New Roman" w:cs="Times New Roman"/>
                <w:b/>
                <w:lang w:eastAsia="ru-RU"/>
              </w:rPr>
              <w:t xml:space="preserve"> </w:t>
            </w:r>
            <w:r w:rsidRPr="00C62FED">
              <w:rPr>
                <w:rFonts w:ascii="Times New Roman" w:eastAsia="Times New Roman" w:hAnsi="Times New Roman" w:cs="Times New Roman"/>
                <w:b/>
                <w:lang w:val="en-US" w:eastAsia="ru-RU"/>
              </w:rPr>
              <w:t>have</w:t>
            </w:r>
            <w:r w:rsidRPr="00C62FED">
              <w:rPr>
                <w:rFonts w:ascii="Times New Roman" w:eastAsia="Times New Roman" w:hAnsi="Times New Roman" w:cs="Times New Roman"/>
                <w:b/>
                <w:lang w:eastAsia="ru-RU"/>
              </w:rPr>
              <w:t xml:space="preserve"> </w:t>
            </w:r>
            <w:r w:rsidRPr="00C62FED">
              <w:rPr>
                <w:rFonts w:ascii="Times New Roman" w:eastAsia="Times New Roman" w:hAnsi="Times New Roman" w:cs="Times New Roman"/>
                <w:b/>
                <w:lang w:val="en-US" w:eastAsia="ru-RU"/>
              </w:rPr>
              <w:t>fan</w:t>
            </w:r>
            <w:r w:rsidRPr="00C62FED">
              <w:rPr>
                <w:rFonts w:ascii="Times New Roman" w:eastAsia="Times New Roman" w:hAnsi="Times New Roman" w:cs="Times New Roman"/>
                <w:b/>
                <w:lang w:eastAsia="ru-RU"/>
              </w:rPr>
              <w:t xml:space="preserve"> «Свободное время» (14 часов)</w:t>
            </w:r>
          </w:p>
        </w:tc>
      </w:tr>
      <w:tr w:rsidR="00C62FED" w:rsidRPr="00C62FED" w:rsidTr="00FF18CE">
        <w:trPr>
          <w:trHeight w:val="70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77</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 xml:space="preserve">7а </w:t>
            </w:r>
            <w:r w:rsidRPr="00C62FED">
              <w:rPr>
                <w:rFonts w:ascii="Times New Roman" w:eastAsia="Times New Roman" w:hAnsi="Times New Roman" w:cs="Times New Roman"/>
                <w:lang w:val="en-US" w:eastAsia="ru-RU"/>
              </w:rPr>
              <w:t>Reading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Свободное время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57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78</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Досуг подростков</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1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79</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7bListening &amp; Speaking Skills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Театр</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0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80</w:t>
            </w:r>
          </w:p>
        </w:tc>
        <w:tc>
          <w:tcPr>
            <w:tcW w:w="1559" w:type="dxa"/>
            <w:vMerge w:val="restart"/>
            <w:tcBorders>
              <w:top w:val="nil"/>
              <w:left w:val="single" w:sz="4" w:space="0" w:color="auto"/>
              <w:bottom w:val="single" w:sz="4" w:space="0" w:color="000000"/>
              <w:right w:val="single" w:sz="4" w:space="0" w:color="auto"/>
            </w:tcBorders>
            <w:vAlign w:val="center"/>
            <w:hideMark/>
          </w:tcPr>
          <w:p w:rsidR="00C62FED" w:rsidRPr="00C62FED" w:rsidRDefault="00C62FED" w:rsidP="004440E5">
            <w:pPr>
              <w:widowControl w:val="0"/>
              <w:autoSpaceDE w:val="0"/>
              <w:autoSpaceDN w:val="0"/>
              <w:adjustRightInd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7c Grammar in Use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Пассивный залог</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2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81</w:t>
            </w:r>
          </w:p>
        </w:tc>
        <w:tc>
          <w:tcPr>
            <w:tcW w:w="1559" w:type="dxa"/>
            <w:vMerge/>
            <w:tcBorders>
              <w:top w:val="nil"/>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Словообразование Сложные прилагательные </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1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82</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7</w:t>
            </w:r>
            <w:r w:rsidRPr="00C62FED">
              <w:rPr>
                <w:rFonts w:ascii="Times New Roman" w:eastAsia="Times New Roman" w:hAnsi="Times New Roman" w:cs="Times New Roman"/>
                <w:lang w:val="en-US" w:eastAsia="ru-RU"/>
              </w:rPr>
              <w:t>d Literature</w:t>
            </w:r>
          </w:p>
        </w:tc>
        <w:tc>
          <w:tcPr>
            <w:tcW w:w="3261" w:type="dxa"/>
            <w:tcBorders>
              <w:top w:val="nil"/>
              <w:left w:val="nil"/>
              <w:bottom w:val="single" w:sz="4" w:space="0" w:color="auto"/>
              <w:right w:val="single" w:sz="4" w:space="0" w:color="auto"/>
            </w:tcBorders>
            <w:hideMark/>
          </w:tcPr>
          <w:p w:rsidR="00C62FED" w:rsidRPr="00C62FED" w:rsidRDefault="00C62FED" w:rsidP="004440E5">
            <w:pPr>
              <w:widowControl w:val="0"/>
              <w:autoSpaceDE w:val="0"/>
              <w:autoSpaceDN w:val="0"/>
              <w:adjustRightInd w:val="0"/>
              <w:spacing w:after="0" w:line="240" w:lineRule="auto"/>
              <w:rPr>
                <w:rFonts w:ascii="Times New Roman" w:eastAsia="Times New Roman" w:hAnsi="Times New Roman" w:cs="Times New Roman"/>
                <w:b/>
                <w:lang w:val="en-US" w:eastAsia="ru-RU"/>
              </w:rPr>
            </w:pPr>
            <w:r w:rsidRPr="00C62FED">
              <w:rPr>
                <w:rFonts w:ascii="Times New Roman" w:eastAsia="Times New Roman" w:hAnsi="Times New Roman" w:cs="Times New Roman"/>
                <w:lang w:eastAsia="ru-RU"/>
              </w:rPr>
              <w:t>Г</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Лерукс</w:t>
            </w:r>
            <w:r w:rsidRPr="00C62FED">
              <w:rPr>
                <w:rFonts w:ascii="Times New Roman" w:eastAsia="Times New Roman" w:hAnsi="Times New Roman" w:cs="Times New Roman"/>
                <w:lang w:val="en-US" w:eastAsia="ru-RU"/>
              </w:rPr>
              <w:t>. «</w:t>
            </w:r>
            <w:r w:rsidRPr="00C62FED">
              <w:rPr>
                <w:rFonts w:ascii="Times New Roman" w:eastAsia="Times New Roman" w:hAnsi="Times New Roman" w:cs="Times New Roman"/>
                <w:lang w:eastAsia="ru-RU"/>
              </w:rPr>
              <w:t>Призрак</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оперы</w:t>
            </w:r>
            <w:r w:rsidRPr="00C62FED">
              <w:rPr>
                <w:rFonts w:ascii="Times New Roman" w:eastAsia="Times New Roman" w:hAnsi="Times New Roman" w:cs="Times New Roman"/>
                <w:lang w:val="en-US" w:eastAsia="ru-RU"/>
              </w:rPr>
              <w:t>»</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4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83</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7e Writing Skills</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Отзывы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1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84</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Culture Corner 7</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Музей Мадам Тюссо</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72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Music Across the Curriculum</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Музыка</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trHeight w:val="63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7</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Природа и экология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6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9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88</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886C98"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Test</w:t>
            </w:r>
          </w:p>
        </w:tc>
        <w:tc>
          <w:tcPr>
            <w:tcW w:w="3261" w:type="dxa"/>
            <w:tcBorders>
              <w:top w:val="nil"/>
              <w:left w:val="nil"/>
              <w:bottom w:val="single" w:sz="4" w:space="0" w:color="auto"/>
              <w:right w:val="single" w:sz="4" w:space="0" w:color="auto"/>
            </w:tcBorders>
            <w:vAlign w:val="center"/>
            <w:hideMark/>
          </w:tcPr>
          <w:p w:rsidR="00C62FED" w:rsidRPr="00C62FED" w:rsidRDefault="00886C98"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4 (7)</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566"/>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89</w:t>
            </w:r>
          </w:p>
        </w:tc>
        <w:tc>
          <w:tcPr>
            <w:tcW w:w="1559" w:type="dxa"/>
            <w:tcBorders>
              <w:top w:val="nil"/>
              <w:left w:val="single" w:sz="4" w:space="0" w:color="auto"/>
              <w:bottom w:val="single" w:sz="4" w:space="0" w:color="auto"/>
              <w:right w:val="single" w:sz="4" w:space="0" w:color="auto"/>
            </w:tcBorders>
            <w:vAlign w:val="center"/>
            <w:hideMark/>
          </w:tcPr>
          <w:p w:rsidR="00C62FED" w:rsidRPr="00886C98"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Revision</w:t>
            </w:r>
          </w:p>
        </w:tc>
        <w:tc>
          <w:tcPr>
            <w:tcW w:w="3261" w:type="dxa"/>
            <w:tcBorders>
              <w:top w:val="nil"/>
              <w:left w:val="nil"/>
              <w:bottom w:val="single" w:sz="4" w:space="0" w:color="auto"/>
              <w:right w:val="single" w:sz="4" w:space="0" w:color="auto"/>
            </w:tcBorders>
            <w:vAlign w:val="center"/>
            <w:hideMark/>
          </w:tcPr>
          <w:p w:rsidR="00C62FED" w:rsidRPr="00C62FED" w:rsidRDefault="00886C98"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Обобщение пройденного материал по теме</w:t>
            </w:r>
            <w:r w:rsidR="00C62FED" w:rsidRPr="00C62FED">
              <w:rPr>
                <w:rFonts w:ascii="Times New Roman" w:eastAsia="Times New Roman" w:hAnsi="Times New Roman" w:cs="Times New Roman"/>
                <w:lang w:eastAsia="ru-RU"/>
              </w:rPr>
              <w:t xml:space="preserve"> «Свободное время»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15"/>
        </w:trPr>
        <w:tc>
          <w:tcPr>
            <w:tcW w:w="11200" w:type="dxa"/>
            <w:gridSpan w:val="7"/>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8 “</w:t>
            </w:r>
            <w:r w:rsidRPr="00C62FED">
              <w:rPr>
                <w:rFonts w:ascii="Times New Roman" w:eastAsia="Times New Roman" w:hAnsi="Times New Roman" w:cs="Times New Roman"/>
                <w:b/>
                <w:lang w:val="en-US" w:eastAsia="ru-RU"/>
              </w:rPr>
              <w:t>Technology</w:t>
            </w:r>
            <w:r w:rsidRPr="00C62FED">
              <w:rPr>
                <w:rFonts w:ascii="Times New Roman" w:eastAsia="Times New Roman" w:hAnsi="Times New Roman" w:cs="Times New Roman"/>
                <w:b/>
                <w:lang w:eastAsia="ru-RU"/>
              </w:rPr>
              <w:t>”  - Научно-технический прогресс (16 часов)</w:t>
            </w:r>
          </w:p>
        </w:tc>
      </w:tr>
      <w:tr w:rsidR="00C62FED" w:rsidRPr="00C62FED" w:rsidTr="00FF18CE">
        <w:trPr>
          <w:trHeight w:val="61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90</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8a Reading Skills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Высокотехнологические приборы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60"/>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91</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Научно-технический прогресс в нашей жизни</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4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92</w:t>
            </w:r>
          </w:p>
        </w:tc>
        <w:tc>
          <w:tcPr>
            <w:tcW w:w="1559" w:type="dxa"/>
            <w:vMerge w:val="restart"/>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8b Listening &amp; Speaking</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Электронное оборудование</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6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93</w:t>
            </w:r>
          </w:p>
        </w:tc>
        <w:tc>
          <w:tcPr>
            <w:tcW w:w="1559" w:type="dxa"/>
            <w:vMerge/>
            <w:tcBorders>
              <w:top w:val="nil"/>
              <w:left w:val="single" w:sz="4" w:space="0" w:color="auto"/>
              <w:bottom w:val="single" w:sz="4" w:space="0" w:color="auto"/>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Проблемы в использовании электронного оборудования</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55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94</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8c Grammar in Use</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Косвенная речь</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95</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Косвенные вопросы</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886C98" w:rsidTr="00FF18CE">
        <w:trPr>
          <w:trHeight w:val="885"/>
        </w:trPr>
        <w:tc>
          <w:tcPr>
            <w:tcW w:w="568"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96</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8d Literature</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Г. Уэльс «Машина времени»</w:t>
            </w:r>
          </w:p>
        </w:tc>
        <w:tc>
          <w:tcPr>
            <w:tcW w:w="1391" w:type="dxa"/>
            <w:tcBorders>
              <w:top w:val="single" w:sz="4" w:space="0" w:color="auto"/>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single" w:sz="4" w:space="0" w:color="auto"/>
              <w:left w:val="nil"/>
              <w:bottom w:val="single" w:sz="4" w:space="0" w:color="auto"/>
              <w:right w:val="single" w:sz="4" w:space="0" w:color="auto"/>
            </w:tcBorders>
            <w:vAlign w:val="bottom"/>
          </w:tcPr>
          <w:p w:rsidR="00C62FED" w:rsidRPr="00886C98"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single" w:sz="4" w:space="0" w:color="auto"/>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 </w:t>
            </w:r>
          </w:p>
        </w:tc>
        <w:tc>
          <w:tcPr>
            <w:tcW w:w="1701" w:type="dxa"/>
            <w:tcBorders>
              <w:top w:val="single" w:sz="4" w:space="0" w:color="auto"/>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 </w:t>
            </w:r>
          </w:p>
        </w:tc>
      </w:tr>
      <w:tr w:rsidR="00C62FED" w:rsidRPr="00886C98" w:rsidTr="00FF18CE">
        <w:trPr>
          <w:trHeight w:val="990"/>
        </w:trPr>
        <w:tc>
          <w:tcPr>
            <w:tcW w:w="568" w:type="dxa"/>
            <w:tcBorders>
              <w:top w:val="nil"/>
              <w:left w:val="single" w:sz="4" w:space="0" w:color="auto"/>
              <w:bottom w:val="single" w:sz="4" w:space="0" w:color="auto"/>
              <w:right w:val="single" w:sz="4" w:space="0" w:color="auto"/>
            </w:tcBorders>
            <w:vAlign w:val="center"/>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97</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 e Writing Skills</w:t>
            </w:r>
          </w:p>
        </w:tc>
        <w:tc>
          <w:tcPr>
            <w:tcW w:w="3261" w:type="dxa"/>
            <w:tcBorders>
              <w:top w:val="nil"/>
              <w:left w:val="nil"/>
              <w:bottom w:val="single" w:sz="4" w:space="0" w:color="auto"/>
              <w:right w:val="single" w:sz="4" w:space="0" w:color="auto"/>
            </w:tcBorders>
            <w:vAlign w:val="center"/>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Эссе</w:t>
            </w:r>
            <w:r w:rsidRPr="00886C98">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Своё</w:t>
            </w:r>
            <w:r w:rsidRPr="00886C98">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мнение</w:t>
            </w:r>
            <w:r w:rsidRPr="00886C98">
              <w:rPr>
                <w:rFonts w:ascii="Times New Roman" w:eastAsia="Times New Roman" w:hAnsi="Times New Roman" w:cs="Times New Roman"/>
                <w:lang w:val="en-US" w:eastAsia="ru-RU"/>
              </w:rPr>
              <w:t>»</w:t>
            </w:r>
          </w:p>
        </w:tc>
        <w:tc>
          <w:tcPr>
            <w:tcW w:w="1391" w:type="dxa"/>
            <w:tcBorders>
              <w:top w:val="nil"/>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886C98"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 </w:t>
            </w:r>
          </w:p>
        </w:tc>
      </w:tr>
      <w:tr w:rsidR="00C62FED" w:rsidRPr="00886C98" w:rsidTr="00FF18CE">
        <w:trPr>
          <w:trHeight w:val="795"/>
        </w:trPr>
        <w:tc>
          <w:tcPr>
            <w:tcW w:w="568" w:type="dxa"/>
            <w:tcBorders>
              <w:top w:val="nil"/>
              <w:left w:val="single" w:sz="4" w:space="0" w:color="auto"/>
              <w:bottom w:val="single" w:sz="4" w:space="0" w:color="auto"/>
              <w:right w:val="single" w:sz="4" w:space="0" w:color="auto"/>
            </w:tcBorders>
            <w:vAlign w:val="center"/>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Science Across the Curriculum</w:t>
            </w:r>
          </w:p>
        </w:tc>
        <w:tc>
          <w:tcPr>
            <w:tcW w:w="3261" w:type="dxa"/>
            <w:tcBorders>
              <w:top w:val="nil"/>
              <w:left w:val="nil"/>
              <w:bottom w:val="single" w:sz="4" w:space="0" w:color="auto"/>
              <w:right w:val="single" w:sz="4" w:space="0" w:color="auto"/>
            </w:tcBorders>
            <w:vAlign w:val="center"/>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Британские</w:t>
            </w:r>
            <w:r w:rsidRPr="00886C98">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изобретатели</w:t>
            </w:r>
          </w:p>
        </w:tc>
        <w:tc>
          <w:tcPr>
            <w:tcW w:w="1391" w:type="dxa"/>
            <w:tcBorders>
              <w:top w:val="nil"/>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1</w:t>
            </w:r>
          </w:p>
        </w:tc>
        <w:tc>
          <w:tcPr>
            <w:tcW w:w="1302" w:type="dxa"/>
            <w:tcBorders>
              <w:top w:val="nil"/>
              <w:left w:val="nil"/>
              <w:bottom w:val="single" w:sz="4" w:space="0" w:color="auto"/>
              <w:right w:val="single" w:sz="4" w:space="0" w:color="auto"/>
            </w:tcBorders>
            <w:vAlign w:val="bottom"/>
          </w:tcPr>
          <w:p w:rsidR="00C62FED" w:rsidRPr="00886C98"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 </w:t>
            </w:r>
          </w:p>
        </w:tc>
        <w:tc>
          <w:tcPr>
            <w:tcW w:w="1701" w:type="dxa"/>
            <w:tcBorders>
              <w:top w:val="nil"/>
              <w:left w:val="nil"/>
              <w:bottom w:val="single" w:sz="4" w:space="0" w:color="auto"/>
              <w:right w:val="single" w:sz="4" w:space="0" w:color="auto"/>
            </w:tcBorders>
            <w:vAlign w:val="bottom"/>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 </w:t>
            </w:r>
          </w:p>
        </w:tc>
      </w:tr>
      <w:tr w:rsidR="00C62FED" w:rsidRPr="00C62FED" w:rsidTr="00FF18CE">
        <w:trPr>
          <w:trHeight w:val="825"/>
        </w:trPr>
        <w:tc>
          <w:tcPr>
            <w:tcW w:w="568" w:type="dxa"/>
            <w:tcBorders>
              <w:top w:val="nil"/>
              <w:left w:val="single" w:sz="4" w:space="0" w:color="auto"/>
              <w:bottom w:val="single" w:sz="4" w:space="0" w:color="auto"/>
              <w:right w:val="single" w:sz="4" w:space="0" w:color="auto"/>
            </w:tcBorders>
            <w:vAlign w:val="center"/>
            <w:hideMark/>
          </w:tcPr>
          <w:p w:rsidR="00C62FED" w:rsidRPr="00886C98" w:rsidRDefault="00C62FED" w:rsidP="004440E5">
            <w:pPr>
              <w:autoSpaceDN w:val="0"/>
              <w:spacing w:after="0" w:line="240" w:lineRule="auto"/>
              <w:rPr>
                <w:rFonts w:ascii="Times New Roman" w:eastAsia="Times New Roman" w:hAnsi="Times New Roman" w:cs="Times New Roman"/>
                <w:lang w:val="en-US" w:eastAsia="ru-RU"/>
              </w:rPr>
            </w:pPr>
            <w:r w:rsidRPr="00886C98">
              <w:rPr>
                <w:rFonts w:ascii="Times New Roman" w:eastAsia="Times New Roman" w:hAnsi="Times New Roman" w:cs="Times New Roman"/>
                <w:lang w:val="en-US" w:eastAsia="ru-RU"/>
              </w:rPr>
              <w:t>99</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8</w:t>
            </w:r>
          </w:p>
        </w:tc>
        <w:tc>
          <w:tcPr>
            <w:tcW w:w="3261" w:type="dxa"/>
            <w:tcBorders>
              <w:top w:val="single" w:sz="4" w:space="0" w:color="auto"/>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Альтернативные источники энергии</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97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100</w:t>
            </w:r>
          </w:p>
        </w:tc>
        <w:tc>
          <w:tcPr>
            <w:tcW w:w="1559"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4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101</w:t>
            </w:r>
          </w:p>
        </w:tc>
        <w:tc>
          <w:tcPr>
            <w:tcW w:w="1559"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61" w:type="dxa"/>
            <w:tcBorders>
              <w:top w:val="nil"/>
              <w:left w:val="nil"/>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Промежуточная  итоговая аттестация за курс 10 класса</w:t>
            </w:r>
          </w:p>
        </w:tc>
        <w:tc>
          <w:tcPr>
            <w:tcW w:w="139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nil"/>
              <w:bottom w:val="single" w:sz="4" w:space="0" w:color="auto"/>
              <w:right w:val="nil"/>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single" w:sz="4" w:space="0" w:color="auto"/>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645"/>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61" w:type="dxa"/>
            <w:tcBorders>
              <w:top w:val="nil"/>
              <w:left w:val="nil"/>
              <w:bottom w:val="single" w:sz="4" w:space="0" w:color="auto"/>
              <w:right w:val="nil"/>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391" w:type="dxa"/>
            <w:tcBorders>
              <w:top w:val="nil"/>
              <w:left w:val="single" w:sz="4" w:space="0" w:color="auto"/>
              <w:bottom w:val="single" w:sz="4" w:space="0" w:color="auto"/>
              <w:right w:val="nil"/>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single" w:sz="4" w:space="0" w:color="auto"/>
              <w:bottom w:val="single" w:sz="4" w:space="0" w:color="auto"/>
              <w:right w:val="nil"/>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single" w:sz="4" w:space="0" w:color="auto"/>
              <w:bottom w:val="single" w:sz="4" w:space="0" w:color="auto"/>
              <w:right w:val="nil"/>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701" w:type="dxa"/>
            <w:tcBorders>
              <w:top w:val="nil"/>
              <w:left w:val="single" w:sz="4" w:space="0" w:color="auto"/>
              <w:bottom w:val="single" w:sz="4" w:space="0" w:color="auto"/>
              <w:right w:val="single" w:sz="4" w:space="0" w:color="auto"/>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trHeight w:val="72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widowControl w:val="0"/>
              <w:autoSpaceDE w:val="0"/>
              <w:autoSpaceDN w:val="0"/>
              <w:adjustRightInd w:val="0"/>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61" w:type="dxa"/>
            <w:tcBorders>
              <w:top w:val="nil"/>
              <w:left w:val="nil"/>
              <w:bottom w:val="single" w:sz="4" w:space="0" w:color="auto"/>
              <w:right w:val="nil"/>
            </w:tcBorders>
            <w:vAlign w:val="center"/>
            <w:hideMark/>
          </w:tcPr>
          <w:p w:rsidR="00C62FED" w:rsidRPr="00C62FED" w:rsidRDefault="00886C98"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Контрольная работа № 4 (5-8)</w:t>
            </w:r>
          </w:p>
        </w:tc>
        <w:tc>
          <w:tcPr>
            <w:tcW w:w="1391" w:type="dxa"/>
            <w:tcBorders>
              <w:top w:val="nil"/>
              <w:left w:val="single" w:sz="4" w:space="0" w:color="auto"/>
              <w:bottom w:val="single" w:sz="4" w:space="0" w:color="auto"/>
              <w:right w:val="nil"/>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single" w:sz="4" w:space="0" w:color="auto"/>
              <w:bottom w:val="single" w:sz="4" w:space="0" w:color="auto"/>
              <w:right w:val="nil"/>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single" w:sz="4" w:space="0" w:color="auto"/>
              <w:bottom w:val="single" w:sz="4" w:space="0" w:color="auto"/>
              <w:right w:val="nil"/>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701" w:type="dxa"/>
            <w:tcBorders>
              <w:top w:val="nil"/>
              <w:left w:val="single" w:sz="4" w:space="0" w:color="auto"/>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r>
      <w:tr w:rsidR="00C62FED" w:rsidRPr="00C62FED" w:rsidTr="00FF18CE">
        <w:trPr>
          <w:trHeight w:val="720"/>
        </w:trPr>
        <w:tc>
          <w:tcPr>
            <w:tcW w:w="568" w:type="dxa"/>
            <w:tcBorders>
              <w:top w:val="nil"/>
              <w:left w:val="single" w:sz="4" w:space="0" w:color="auto"/>
              <w:bottom w:val="single" w:sz="4" w:space="0" w:color="auto"/>
              <w:right w:val="single" w:sz="4" w:space="0" w:color="auto"/>
            </w:tcBorders>
            <w:vAlign w:val="center"/>
            <w:hideMark/>
          </w:tcPr>
          <w:p w:rsidR="00C62FED" w:rsidRPr="00C62FED" w:rsidRDefault="00886C98" w:rsidP="00F20F31">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F20F31">
              <w:rPr>
                <w:rFonts w:ascii="Times New Roman" w:eastAsia="Times New Roman" w:hAnsi="Times New Roman" w:cs="Times New Roman"/>
                <w:lang w:eastAsia="ru-RU"/>
              </w:rPr>
              <w:t>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62FED" w:rsidRPr="00C62FED" w:rsidRDefault="00C62FED" w:rsidP="004440E5">
            <w:pPr>
              <w:spacing w:after="0" w:line="240" w:lineRule="auto"/>
              <w:rPr>
                <w:rFonts w:ascii="Times New Roman" w:eastAsia="Times New Roman" w:hAnsi="Times New Roman" w:cs="Times New Roman"/>
                <w:lang w:val="en-US" w:eastAsia="ru-RU"/>
              </w:rPr>
            </w:pPr>
          </w:p>
        </w:tc>
        <w:tc>
          <w:tcPr>
            <w:tcW w:w="3261" w:type="dxa"/>
            <w:tcBorders>
              <w:top w:val="nil"/>
              <w:left w:val="nil"/>
              <w:bottom w:val="single" w:sz="4" w:space="0" w:color="auto"/>
              <w:right w:val="nil"/>
            </w:tcBorders>
            <w:vAlign w:val="center"/>
            <w:hideMark/>
          </w:tcPr>
          <w:p w:rsidR="00C62FED" w:rsidRPr="00C62FED" w:rsidRDefault="002D1DB1" w:rsidP="004440E5">
            <w:pPr>
              <w:autoSpaceDN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Обобщение  пройденного материала  </w:t>
            </w:r>
          </w:p>
        </w:tc>
        <w:tc>
          <w:tcPr>
            <w:tcW w:w="1391" w:type="dxa"/>
            <w:tcBorders>
              <w:top w:val="nil"/>
              <w:left w:val="single" w:sz="4" w:space="0" w:color="auto"/>
              <w:bottom w:val="single" w:sz="4" w:space="0" w:color="auto"/>
              <w:right w:val="nil"/>
            </w:tcBorders>
            <w:vAlign w:val="bottom"/>
            <w:hideMark/>
          </w:tcPr>
          <w:p w:rsidR="00C62FED" w:rsidRPr="00C62FED" w:rsidRDefault="00C62FED" w:rsidP="004440E5">
            <w:pPr>
              <w:autoSpaceDN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302" w:type="dxa"/>
            <w:tcBorders>
              <w:top w:val="nil"/>
              <w:left w:val="single" w:sz="4" w:space="0" w:color="auto"/>
              <w:bottom w:val="single" w:sz="4" w:space="0" w:color="auto"/>
              <w:right w:val="nil"/>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418" w:type="dxa"/>
            <w:tcBorders>
              <w:top w:val="nil"/>
              <w:left w:val="single" w:sz="4" w:space="0" w:color="auto"/>
              <w:bottom w:val="single" w:sz="4" w:space="0" w:color="auto"/>
              <w:right w:val="nil"/>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c>
          <w:tcPr>
            <w:tcW w:w="1701" w:type="dxa"/>
            <w:tcBorders>
              <w:top w:val="nil"/>
              <w:left w:val="single" w:sz="4" w:space="0" w:color="auto"/>
              <w:bottom w:val="single" w:sz="4" w:space="0" w:color="auto"/>
              <w:right w:val="single" w:sz="4" w:space="0" w:color="auto"/>
            </w:tcBorders>
            <w:vAlign w:val="bottom"/>
          </w:tcPr>
          <w:p w:rsidR="00C62FED" w:rsidRPr="00C62FED" w:rsidRDefault="00C62FED" w:rsidP="004440E5">
            <w:pPr>
              <w:autoSpaceDN w:val="0"/>
              <w:spacing w:after="0" w:line="240" w:lineRule="auto"/>
              <w:rPr>
                <w:rFonts w:ascii="Times New Roman" w:eastAsia="Times New Roman" w:hAnsi="Times New Roman" w:cs="Times New Roman"/>
                <w:lang w:eastAsia="ru-RU"/>
              </w:rPr>
            </w:pPr>
          </w:p>
        </w:tc>
      </w:tr>
    </w:tbl>
    <w:p w:rsidR="00B24052" w:rsidRDefault="00B24052" w:rsidP="00B240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24052" w:rsidRDefault="00B24052" w:rsidP="00B240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62FED" w:rsidRPr="00C62FED" w:rsidRDefault="00677F8A" w:rsidP="00B2405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Поурочное</w:t>
      </w:r>
      <w:r w:rsidR="00C62FED" w:rsidRPr="00C62FED">
        <w:rPr>
          <w:rFonts w:ascii="Times New Roman" w:eastAsia="Times New Roman" w:hAnsi="Times New Roman" w:cs="Times New Roman"/>
          <w:b/>
          <w:sz w:val="24"/>
          <w:szCs w:val="24"/>
          <w:lang w:eastAsia="ru-RU"/>
        </w:rPr>
        <w:t xml:space="preserve"> планирование</w:t>
      </w:r>
    </w:p>
    <w:p w:rsidR="00C62FED" w:rsidRPr="00C62FED" w:rsidRDefault="00C62FED" w:rsidP="00C62F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62FED">
        <w:rPr>
          <w:rFonts w:ascii="Times New Roman" w:eastAsia="Times New Roman" w:hAnsi="Times New Roman" w:cs="Times New Roman"/>
          <w:b/>
          <w:sz w:val="24"/>
          <w:szCs w:val="24"/>
          <w:lang w:eastAsia="ru-RU"/>
        </w:rPr>
        <w:t>по английскому языку</w:t>
      </w:r>
      <w:r w:rsidR="00B24052">
        <w:rPr>
          <w:rFonts w:ascii="Times New Roman" w:eastAsia="Times New Roman" w:hAnsi="Times New Roman" w:cs="Times New Roman"/>
          <w:b/>
          <w:sz w:val="24"/>
          <w:szCs w:val="24"/>
          <w:lang w:eastAsia="ru-RU"/>
        </w:rPr>
        <w:t xml:space="preserve"> 11 класс</w:t>
      </w:r>
    </w:p>
    <w:p w:rsidR="00C62FED" w:rsidRPr="00C62FED" w:rsidRDefault="00C62FED" w:rsidP="00C62FED">
      <w:pPr>
        <w:widowControl w:val="0"/>
        <w:autoSpaceDE w:val="0"/>
        <w:autoSpaceDN w:val="0"/>
        <w:adjustRightInd w:val="0"/>
        <w:spacing w:after="0" w:line="240" w:lineRule="auto"/>
        <w:contextualSpacing/>
        <w:rPr>
          <w:rFonts w:ascii="Times New Roman" w:eastAsia="Times New Roman" w:hAnsi="Times New Roman" w:cs="Times New Roman"/>
          <w:color w:val="000000"/>
          <w:spacing w:val="16"/>
          <w:sz w:val="24"/>
          <w:szCs w:val="24"/>
          <w:lang w:eastAsia="ru-RU"/>
        </w:rPr>
      </w:pPr>
    </w:p>
    <w:tbl>
      <w:tblPr>
        <w:tblW w:w="11771" w:type="dxa"/>
        <w:tblInd w:w="-459" w:type="dxa"/>
        <w:tblLayout w:type="fixed"/>
        <w:tblLook w:val="00A0" w:firstRow="1" w:lastRow="0" w:firstColumn="1" w:lastColumn="0" w:noHBand="0" w:noVBand="0"/>
      </w:tblPr>
      <w:tblGrid>
        <w:gridCol w:w="709"/>
        <w:gridCol w:w="1924"/>
        <w:gridCol w:w="2894"/>
        <w:gridCol w:w="309"/>
        <w:gridCol w:w="1008"/>
        <w:gridCol w:w="126"/>
        <w:gridCol w:w="284"/>
        <w:gridCol w:w="1207"/>
        <w:gridCol w:w="67"/>
        <w:gridCol w:w="1391"/>
        <w:gridCol w:w="119"/>
        <w:gridCol w:w="1298"/>
        <w:gridCol w:w="435"/>
      </w:tblGrid>
      <w:tr w:rsidR="00C62FED" w:rsidRPr="00C62FED" w:rsidTr="00FF18CE">
        <w:trPr>
          <w:gridAfter w:val="1"/>
          <w:wAfter w:w="435" w:type="dxa"/>
          <w:trHeight w:val="600"/>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урока</w:t>
            </w:r>
          </w:p>
        </w:tc>
        <w:tc>
          <w:tcPr>
            <w:tcW w:w="4818" w:type="dxa"/>
            <w:gridSpan w:val="2"/>
            <w:vMerge w:val="restart"/>
            <w:tcBorders>
              <w:top w:val="single" w:sz="4" w:space="0" w:color="auto"/>
              <w:left w:val="single" w:sz="4" w:space="0" w:color="auto"/>
              <w:bottom w:val="single" w:sz="4" w:space="0" w:color="000000"/>
              <w:right w:val="single" w:sz="4" w:space="0" w:color="000000"/>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Тема урока</w:t>
            </w:r>
          </w:p>
        </w:tc>
        <w:tc>
          <w:tcPr>
            <w:tcW w:w="1317" w:type="dxa"/>
            <w:gridSpan w:val="2"/>
            <w:vMerge w:val="restart"/>
            <w:tcBorders>
              <w:top w:val="single" w:sz="4" w:space="0" w:color="auto"/>
              <w:left w:val="single" w:sz="4" w:space="0" w:color="auto"/>
              <w:bottom w:val="single" w:sz="4" w:space="0" w:color="auto"/>
              <w:right w:val="nil"/>
            </w:tcBorders>
            <w:vAlign w:val="bottom"/>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Количество часов</w:t>
            </w:r>
          </w:p>
        </w:tc>
        <w:tc>
          <w:tcPr>
            <w:tcW w:w="3075" w:type="dxa"/>
            <w:gridSpan w:val="5"/>
            <w:tcBorders>
              <w:top w:val="single" w:sz="4" w:space="0" w:color="auto"/>
              <w:left w:val="single" w:sz="4" w:space="0" w:color="auto"/>
              <w:bottom w:val="single" w:sz="4" w:space="0" w:color="auto"/>
              <w:right w:val="single" w:sz="4" w:space="0" w:color="000000"/>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Дата проведения</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C62FED">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Примечание</w:t>
            </w:r>
          </w:p>
        </w:tc>
      </w:tr>
      <w:tr w:rsidR="00C62FED" w:rsidRPr="00C62FED" w:rsidTr="00FF18CE">
        <w:trPr>
          <w:gridAfter w:val="1"/>
          <w:wAfter w:w="435" w:type="dxa"/>
          <w:trHeight w:val="675"/>
        </w:trPr>
        <w:tc>
          <w:tcPr>
            <w:tcW w:w="709" w:type="dxa"/>
            <w:vMerge/>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4818" w:type="dxa"/>
            <w:gridSpan w:val="2"/>
            <w:vMerge/>
            <w:tcBorders>
              <w:top w:val="single" w:sz="4" w:space="0" w:color="auto"/>
              <w:left w:val="single" w:sz="4" w:space="0" w:color="auto"/>
              <w:bottom w:val="single" w:sz="4" w:space="0" w:color="000000"/>
              <w:right w:val="single" w:sz="4" w:space="0" w:color="000000"/>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1317" w:type="dxa"/>
            <w:gridSpan w:val="2"/>
            <w:vMerge/>
            <w:tcBorders>
              <w:top w:val="single" w:sz="4" w:space="0" w:color="auto"/>
              <w:left w:val="single" w:sz="4" w:space="0" w:color="auto"/>
              <w:bottom w:val="single" w:sz="4" w:space="0" w:color="auto"/>
              <w:right w:val="nil"/>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1617" w:type="dxa"/>
            <w:gridSpan w:val="3"/>
            <w:tcBorders>
              <w:top w:val="nil"/>
              <w:left w:val="single" w:sz="4" w:space="0" w:color="auto"/>
              <w:bottom w:val="single" w:sz="4" w:space="0" w:color="auto"/>
              <w:right w:val="nil"/>
            </w:tcBorders>
            <w:vAlign w:val="bottom"/>
          </w:tcPr>
          <w:p w:rsidR="00C62FED" w:rsidRPr="00C62FED" w:rsidRDefault="00C62FED" w:rsidP="00C62FED">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План</w:t>
            </w:r>
          </w:p>
        </w:tc>
        <w:tc>
          <w:tcPr>
            <w:tcW w:w="1458" w:type="dxa"/>
            <w:gridSpan w:val="2"/>
            <w:tcBorders>
              <w:top w:val="nil"/>
              <w:left w:val="single" w:sz="4" w:space="0" w:color="auto"/>
              <w:bottom w:val="single" w:sz="4" w:space="0" w:color="auto"/>
              <w:right w:val="nil"/>
            </w:tcBorders>
            <w:vAlign w:val="bottom"/>
          </w:tcPr>
          <w:p w:rsidR="00C62FED" w:rsidRPr="00C62FED" w:rsidRDefault="00C62FED" w:rsidP="00C62FED">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Факт</w:t>
            </w:r>
          </w:p>
        </w:tc>
        <w:tc>
          <w:tcPr>
            <w:tcW w:w="1417" w:type="dxa"/>
            <w:gridSpan w:val="2"/>
            <w:tcBorders>
              <w:top w:val="nil"/>
              <w:left w:val="single" w:sz="4" w:space="0" w:color="auto"/>
              <w:bottom w:val="single" w:sz="4" w:space="0" w:color="auto"/>
              <w:right w:val="single" w:sz="4" w:space="0" w:color="auto"/>
            </w:tcBorders>
            <w:vAlign w:val="bottom"/>
          </w:tcPr>
          <w:p w:rsidR="00C62FED" w:rsidRPr="00C62FED" w:rsidRDefault="00C62FED" w:rsidP="00C62FED">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75"/>
        </w:trPr>
        <w:tc>
          <w:tcPr>
            <w:tcW w:w="11336" w:type="dxa"/>
            <w:gridSpan w:val="12"/>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b/>
                <w:lang w:val="en-US" w:eastAsia="ru-RU"/>
              </w:rPr>
            </w:pPr>
            <w:r w:rsidRPr="00C62FED">
              <w:rPr>
                <w:rFonts w:ascii="Times New Roman" w:eastAsia="Times New Roman" w:hAnsi="Times New Roman" w:cs="Times New Roman"/>
                <w:b/>
                <w:lang w:val="en-US" w:eastAsia="ru-RU"/>
              </w:rPr>
              <w:t xml:space="preserve">Module 1. Relationships - </w:t>
            </w:r>
            <w:r w:rsidRPr="00C62FED">
              <w:rPr>
                <w:rFonts w:ascii="Times New Roman" w:eastAsia="Times New Roman" w:hAnsi="Times New Roman" w:cs="Times New Roman"/>
                <w:b/>
                <w:lang w:eastAsia="ru-RU"/>
              </w:rPr>
              <w:t xml:space="preserve">«Взаимоотношения» </w:t>
            </w:r>
            <w:r w:rsidRPr="00C62FED">
              <w:rPr>
                <w:rFonts w:ascii="Times New Roman" w:eastAsia="Times New Roman" w:hAnsi="Times New Roman" w:cs="Times New Roman"/>
                <w:b/>
                <w:lang w:val="en-US" w:eastAsia="ru-RU"/>
              </w:rPr>
              <w:t xml:space="preserve">(13 </w:t>
            </w:r>
            <w:r w:rsidRPr="00C62FED">
              <w:rPr>
                <w:rFonts w:ascii="Times New Roman" w:eastAsia="Times New Roman" w:hAnsi="Times New Roman" w:cs="Times New Roman"/>
                <w:b/>
                <w:lang w:eastAsia="ru-RU"/>
              </w:rPr>
              <w:t>часов</w:t>
            </w:r>
            <w:r w:rsidRPr="00C62FED">
              <w:rPr>
                <w:rFonts w:ascii="Times New Roman" w:eastAsia="Times New Roman" w:hAnsi="Times New Roman" w:cs="Times New Roman"/>
                <w:b/>
                <w:lang w:val="en-US" w:eastAsia="ru-RU"/>
              </w:rPr>
              <w:t>)</w:t>
            </w:r>
          </w:p>
        </w:tc>
      </w:tr>
      <w:tr w:rsidR="00C62FED" w:rsidRPr="00AE44DB" w:rsidTr="00FF18CE">
        <w:trPr>
          <w:gridAfter w:val="1"/>
          <w:wAfter w:w="435" w:type="dxa"/>
          <w:trHeight w:val="67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1a Reading Skills</w:t>
            </w:r>
          </w:p>
        </w:tc>
        <w:tc>
          <w:tcPr>
            <w:tcW w:w="2894" w:type="dxa"/>
            <w:tcBorders>
              <w:top w:val="nil"/>
              <w:left w:val="nil"/>
              <w:bottom w:val="single" w:sz="4" w:space="0" w:color="auto"/>
              <w:right w:val="single" w:sz="4" w:space="0" w:color="auto"/>
            </w:tcBorders>
            <w:shd w:val="clear" w:color="000000" w:fill="FFFFFF"/>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Семья</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17" w:type="dxa"/>
            <w:gridSpan w:val="3"/>
            <w:tcBorders>
              <w:top w:val="nil"/>
              <w:left w:val="nil"/>
              <w:bottom w:val="single" w:sz="4" w:space="0" w:color="auto"/>
              <w:right w:val="single" w:sz="4" w:space="0" w:color="auto"/>
            </w:tcBorders>
            <w:vAlign w:val="bottom"/>
          </w:tcPr>
          <w:p w:rsidR="00C62FED" w:rsidRPr="00AE44DB"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AE44DB" w:rsidTr="00FF18CE">
        <w:trPr>
          <w:gridAfter w:val="1"/>
          <w:wAfter w:w="435" w:type="dxa"/>
          <w:trHeight w:val="55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p>
        </w:tc>
        <w:tc>
          <w:tcPr>
            <w:tcW w:w="2894" w:type="dxa"/>
            <w:tcBorders>
              <w:top w:val="nil"/>
              <w:left w:val="nil"/>
              <w:bottom w:val="single" w:sz="4" w:space="0" w:color="auto"/>
              <w:right w:val="single" w:sz="4" w:space="0" w:color="auto"/>
            </w:tcBorders>
            <w:shd w:val="clear" w:color="000000" w:fill="FFFFFF"/>
            <w:vAlign w:val="center"/>
          </w:tcPr>
          <w:p w:rsidR="00C62FED" w:rsidRPr="00AE44DB"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Родственные</w:t>
            </w:r>
            <w:r w:rsidRPr="00AE44DB">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узы</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17" w:type="dxa"/>
            <w:gridSpan w:val="3"/>
            <w:tcBorders>
              <w:top w:val="nil"/>
              <w:left w:val="nil"/>
              <w:bottom w:val="single" w:sz="4" w:space="0" w:color="auto"/>
              <w:right w:val="single" w:sz="4" w:space="0" w:color="auto"/>
            </w:tcBorders>
            <w:vAlign w:val="bottom"/>
          </w:tcPr>
          <w:p w:rsidR="00C62FED" w:rsidRPr="00AE44DB"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AE44DB" w:rsidTr="00FF18CE">
        <w:trPr>
          <w:gridAfter w:val="1"/>
          <w:wAfter w:w="435" w:type="dxa"/>
          <w:trHeight w:val="78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1b Listening &amp; Speaking skills</w:t>
            </w:r>
          </w:p>
        </w:tc>
        <w:tc>
          <w:tcPr>
            <w:tcW w:w="2894" w:type="dxa"/>
            <w:tcBorders>
              <w:top w:val="nil"/>
              <w:left w:val="nil"/>
              <w:bottom w:val="single" w:sz="4" w:space="0" w:color="auto"/>
              <w:right w:val="single" w:sz="4" w:space="0" w:color="auto"/>
            </w:tcBorders>
            <w:shd w:val="clear" w:color="000000" w:fill="FFFFFF"/>
            <w:vAlign w:val="center"/>
          </w:tcPr>
          <w:p w:rsidR="00C62FED" w:rsidRPr="00AE44DB"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Взаимоотношения</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17" w:type="dxa"/>
            <w:gridSpan w:val="3"/>
            <w:tcBorders>
              <w:top w:val="nil"/>
              <w:left w:val="nil"/>
              <w:bottom w:val="single" w:sz="4" w:space="0" w:color="auto"/>
              <w:right w:val="single" w:sz="4" w:space="0" w:color="auto"/>
            </w:tcBorders>
            <w:vAlign w:val="bottom"/>
          </w:tcPr>
          <w:p w:rsidR="00C62FED" w:rsidRPr="00AE44DB"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8.09</w:t>
            </w:r>
          </w:p>
        </w:tc>
        <w:tc>
          <w:tcPr>
            <w:tcW w:w="1458" w:type="dxa"/>
            <w:gridSpan w:val="2"/>
            <w:tcBorders>
              <w:top w:val="nil"/>
              <w:left w:val="nil"/>
              <w:bottom w:val="single" w:sz="4" w:space="0" w:color="auto"/>
              <w:right w:val="single" w:sz="4" w:space="0" w:color="auto"/>
            </w:tcBorders>
            <w:vAlign w:val="center"/>
          </w:tcPr>
          <w:p w:rsidR="00C62FED" w:rsidRPr="00AE44DB"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AE44DB"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585"/>
        </w:trPr>
        <w:tc>
          <w:tcPr>
            <w:tcW w:w="709" w:type="dxa"/>
            <w:tcBorders>
              <w:top w:val="nil"/>
              <w:left w:val="single" w:sz="4" w:space="0" w:color="auto"/>
              <w:bottom w:val="single" w:sz="4" w:space="0" w:color="auto"/>
              <w:right w:val="single" w:sz="4" w:space="0" w:color="auto"/>
            </w:tcBorders>
            <w:vAlign w:val="center"/>
          </w:tcPr>
          <w:p w:rsidR="00C62FED" w:rsidRPr="00AE44DB" w:rsidRDefault="00C62FED" w:rsidP="00C62FED">
            <w:pPr>
              <w:spacing w:after="0" w:line="240" w:lineRule="auto"/>
              <w:jc w:val="center"/>
              <w:rPr>
                <w:rFonts w:ascii="Times New Roman" w:eastAsia="Times New Roman" w:hAnsi="Times New Roman" w:cs="Times New Roman"/>
                <w:lang w:val="en-US" w:eastAsia="ru-RU"/>
              </w:rPr>
            </w:pPr>
            <w:r w:rsidRPr="00AE44DB">
              <w:rPr>
                <w:rFonts w:ascii="Times New Roman" w:eastAsia="Times New Roman" w:hAnsi="Times New Roman" w:cs="Times New Roman"/>
                <w:lang w:val="en-US" w:eastAsia="ru-RU"/>
              </w:rPr>
              <w:t>4</w:t>
            </w:r>
          </w:p>
        </w:tc>
        <w:tc>
          <w:tcPr>
            <w:tcW w:w="1924" w:type="dxa"/>
            <w:vMerge w:val="restart"/>
            <w:tcBorders>
              <w:top w:val="nil"/>
              <w:left w:val="single" w:sz="4" w:space="0" w:color="auto"/>
              <w:right w:val="single" w:sz="4" w:space="0" w:color="auto"/>
            </w:tcBorders>
            <w:vAlign w:val="center"/>
          </w:tcPr>
          <w:p w:rsidR="00C62FED" w:rsidRPr="00AE44DB" w:rsidRDefault="00C62FED" w:rsidP="00C62FED">
            <w:pPr>
              <w:spacing w:after="0" w:line="240" w:lineRule="auto"/>
              <w:rPr>
                <w:rFonts w:ascii="Times New Roman" w:eastAsia="Times New Roman" w:hAnsi="Times New Roman" w:cs="Times New Roman"/>
                <w:lang w:val="en-US" w:eastAsia="ru-RU"/>
              </w:rPr>
            </w:pPr>
            <w:r w:rsidRPr="00AE44DB">
              <w:rPr>
                <w:rFonts w:ascii="Times New Roman" w:eastAsia="Times New Roman" w:hAnsi="Times New Roman" w:cs="Times New Roman"/>
                <w:lang w:val="en-US" w:eastAsia="ru-RU"/>
              </w:rPr>
              <w:t>1</w:t>
            </w:r>
            <w:r w:rsidRPr="00C62FED">
              <w:rPr>
                <w:rFonts w:ascii="Times New Roman" w:eastAsia="Times New Roman" w:hAnsi="Times New Roman" w:cs="Times New Roman"/>
                <w:lang w:val="en-US" w:eastAsia="ru-RU"/>
              </w:rPr>
              <w:t>c</w:t>
            </w:r>
            <w:r w:rsidRPr="00AE44DB">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val="en-US" w:eastAsia="ru-RU"/>
              </w:rPr>
              <w:t>Grammar</w:t>
            </w:r>
            <w:r w:rsidRPr="00AE44DB">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val="en-US" w:eastAsia="ru-RU"/>
              </w:rPr>
              <w:t>in</w:t>
            </w:r>
            <w:r w:rsidRPr="00AE44DB">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val="en-US" w:eastAsia="ru-RU"/>
              </w:rPr>
              <w:t>Use</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Настоящее</w:t>
            </w:r>
            <w:r w:rsidRPr="00AE44DB">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прошедшее, будущее время</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7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Настоящее, прошедшее, будущее время</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13.09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9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1</w:t>
            </w:r>
            <w:r w:rsidRPr="00C62FED">
              <w:rPr>
                <w:rFonts w:ascii="Times New Roman" w:eastAsia="Times New Roman" w:hAnsi="Times New Roman" w:cs="Times New Roman"/>
                <w:lang w:val="en-US" w:eastAsia="ru-RU"/>
              </w:rPr>
              <w:t>d</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Literature</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О.Уайлд «Преданный друг»</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1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1e Writing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Описание внешности человека</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18</w:t>
            </w:r>
            <w:r w:rsidR="007A6580">
              <w:rPr>
                <w:rFonts w:ascii="Times New Roman" w:eastAsia="Times New Roman" w:hAnsi="Times New Roman" w:cs="Times New Roman"/>
                <w:lang w:eastAsia="ru-RU"/>
              </w:rPr>
              <w:t>.09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2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Culture Corner 1</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Многонациональная Британия</w:t>
            </w:r>
          </w:p>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Входная контрольная работа</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w:t>
            </w:r>
            <w:r w:rsidR="007A6580">
              <w:rPr>
                <w:rFonts w:ascii="Times New Roman" w:eastAsia="Times New Roman" w:hAnsi="Times New Roman" w:cs="Times New Roman"/>
                <w:lang w:eastAsia="ru-RU"/>
              </w:rPr>
              <w:t>.09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2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History “Across The curriculum”</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История</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22</w:t>
            </w:r>
            <w:r w:rsidR="007A6580">
              <w:rPr>
                <w:rFonts w:ascii="Times New Roman" w:eastAsia="Times New Roman" w:hAnsi="Times New Roman" w:cs="Times New Roman"/>
                <w:lang w:eastAsia="ru-RU"/>
              </w:rPr>
              <w:t>.09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2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1</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Охрана окружающей среды</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25</w:t>
            </w:r>
            <w:r w:rsidR="007A6580">
              <w:rPr>
                <w:rFonts w:ascii="Times New Roman" w:eastAsia="Times New Roman" w:hAnsi="Times New Roman" w:cs="Times New Roman"/>
                <w:lang w:eastAsia="ru-RU"/>
              </w:rPr>
              <w:t>.09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3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11</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Практикум по выполнению экзаменационных заданий </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27</w:t>
            </w:r>
            <w:r w:rsidR="007A6580">
              <w:rPr>
                <w:rFonts w:ascii="Times New Roman" w:eastAsia="Times New Roman" w:hAnsi="Times New Roman" w:cs="Times New Roman"/>
                <w:lang w:eastAsia="ru-RU"/>
              </w:rPr>
              <w:t>.09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99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12</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2894" w:type="dxa"/>
            <w:tcBorders>
              <w:top w:val="nil"/>
              <w:left w:val="nil"/>
              <w:bottom w:val="single" w:sz="4" w:space="0" w:color="auto"/>
              <w:right w:val="single" w:sz="4" w:space="0" w:color="auto"/>
            </w:tcBorders>
            <w:vAlign w:val="center"/>
          </w:tcPr>
          <w:p w:rsidR="00AC624D" w:rsidRPr="00C62FED" w:rsidRDefault="002A55E6"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1 (1)</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17" w:type="dxa"/>
            <w:gridSpan w:val="3"/>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29</w:t>
            </w:r>
            <w:r w:rsidR="007A6580">
              <w:rPr>
                <w:rFonts w:ascii="Times New Roman" w:eastAsia="Times New Roman" w:hAnsi="Times New Roman" w:cs="Times New Roman"/>
                <w:lang w:eastAsia="ru-RU"/>
              </w:rPr>
              <w:t>.09</w:t>
            </w:r>
          </w:p>
        </w:tc>
        <w:tc>
          <w:tcPr>
            <w:tcW w:w="1458"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102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13</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054334" w:rsidP="00207A85">
            <w:pPr>
              <w:spacing w:after="0" w:line="240" w:lineRule="auto"/>
              <w:rPr>
                <w:rFonts w:ascii="Times New Roman" w:eastAsia="Times New Roman" w:hAnsi="Times New Roman" w:cs="Times New Roman"/>
                <w:lang w:eastAsia="ru-RU"/>
              </w:rPr>
            </w:pPr>
            <w:r w:rsidRPr="00054334">
              <w:rPr>
                <w:rFonts w:ascii="Times New Roman" w:eastAsia="Times New Roman" w:hAnsi="Times New Roman" w:cs="Times New Roman"/>
                <w:lang w:eastAsia="ru-RU"/>
              </w:rPr>
              <w:t>Закрепление лексико-грамматических единиц по  теме «Взаимоотношения»</w:t>
            </w:r>
          </w:p>
        </w:tc>
        <w:tc>
          <w:tcPr>
            <w:tcW w:w="13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17" w:type="dxa"/>
            <w:gridSpan w:val="3"/>
            <w:tcBorders>
              <w:top w:val="single" w:sz="4" w:space="0" w:color="auto"/>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2.10</w:t>
            </w:r>
          </w:p>
        </w:tc>
        <w:tc>
          <w:tcPr>
            <w:tcW w:w="1458"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20"/>
        </w:trPr>
        <w:tc>
          <w:tcPr>
            <w:tcW w:w="11336" w:type="dxa"/>
            <w:gridSpan w:val="12"/>
            <w:tcBorders>
              <w:top w:val="nil"/>
              <w:left w:val="single" w:sz="4" w:space="0" w:color="auto"/>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b/>
                <w:lang w:val="en-US" w:eastAsia="ru-RU"/>
              </w:rPr>
            </w:pPr>
            <w:r w:rsidRPr="00C62FED">
              <w:rPr>
                <w:rFonts w:ascii="Times New Roman" w:eastAsia="Times New Roman" w:hAnsi="Times New Roman" w:cs="Times New Roman"/>
                <w:b/>
                <w:lang w:val="en-US" w:eastAsia="ru-RU"/>
              </w:rPr>
              <w:t xml:space="preserve">Module 2. Where there’s a will there’s a way – </w:t>
            </w:r>
            <w:r w:rsidRPr="00C62FED">
              <w:rPr>
                <w:rFonts w:ascii="Times New Roman" w:eastAsia="Times New Roman" w:hAnsi="Times New Roman" w:cs="Times New Roman"/>
                <w:b/>
                <w:lang w:eastAsia="ru-RU"/>
              </w:rPr>
              <w:t>Межличностные</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отношения</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Здоровый</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образ</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жизни</w:t>
            </w:r>
            <w:r w:rsidRPr="00C62FED">
              <w:rPr>
                <w:rFonts w:ascii="Times New Roman" w:eastAsia="Times New Roman" w:hAnsi="Times New Roman" w:cs="Times New Roman"/>
                <w:b/>
                <w:lang w:val="en-US" w:eastAsia="ru-RU"/>
              </w:rPr>
              <w:t xml:space="preserve">. (14 </w:t>
            </w:r>
            <w:r w:rsidRPr="00C62FED">
              <w:rPr>
                <w:rFonts w:ascii="Times New Roman" w:eastAsia="Times New Roman" w:hAnsi="Times New Roman" w:cs="Times New Roman"/>
                <w:b/>
                <w:lang w:eastAsia="ru-RU"/>
              </w:rPr>
              <w:t>часов</w:t>
            </w:r>
            <w:r w:rsidRPr="00C62FED">
              <w:rPr>
                <w:rFonts w:ascii="Times New Roman" w:eastAsia="Times New Roman" w:hAnsi="Times New Roman" w:cs="Times New Roman"/>
                <w:b/>
                <w:lang w:val="en-US" w:eastAsia="ru-RU"/>
              </w:rPr>
              <w:t>)</w:t>
            </w:r>
          </w:p>
        </w:tc>
      </w:tr>
      <w:tr w:rsidR="00C62FED" w:rsidRPr="00C62FED" w:rsidTr="00FF18CE">
        <w:trPr>
          <w:gridAfter w:val="1"/>
          <w:wAfter w:w="435" w:type="dxa"/>
          <w:trHeight w:val="896"/>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14</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2a Reading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Стресс и здоровье</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nil"/>
              <w:left w:val="nil"/>
              <w:bottom w:val="single" w:sz="4" w:space="0" w:color="auto"/>
              <w:right w:val="single" w:sz="4" w:space="0" w:color="auto"/>
            </w:tcBorders>
            <w:vAlign w:val="bottom"/>
          </w:tcPr>
          <w:p w:rsidR="00C62FED" w:rsidRPr="007A6580"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r w:rsidR="00AE44DB">
              <w:rPr>
                <w:rFonts w:ascii="Times New Roman" w:eastAsia="Times New Roman" w:hAnsi="Times New Roman" w:cs="Times New Roman"/>
                <w:lang w:eastAsia="ru-RU"/>
              </w:rPr>
              <w:t>4.</w:t>
            </w:r>
            <w:r w:rsidR="007A6580">
              <w:rPr>
                <w:rFonts w:ascii="Times New Roman" w:eastAsia="Times New Roman" w:hAnsi="Times New Roman" w:cs="Times New Roman"/>
                <w:lang w:eastAsia="ru-RU"/>
              </w:rPr>
              <w:t>10</w:t>
            </w:r>
          </w:p>
        </w:tc>
        <w:tc>
          <w:tcPr>
            <w:tcW w:w="1391"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6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lastRenderedPageBreak/>
              <w:t>15</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Стресс и здоровье</w:t>
            </w:r>
            <w:r w:rsidR="00FB555B">
              <w:rPr>
                <w:rFonts w:ascii="Times New Roman" w:eastAsia="Times New Roman" w:hAnsi="Times New Roman" w:cs="Times New Roman"/>
                <w:lang w:eastAsia="ru-RU"/>
              </w:rPr>
              <w:t xml:space="preserve"> проблемы</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7A6580">
              <w:rPr>
                <w:rFonts w:ascii="Times New Roman" w:eastAsia="Times New Roman" w:hAnsi="Times New Roman" w:cs="Times New Roman"/>
                <w:lang w:eastAsia="ru-RU"/>
              </w:rPr>
              <w:t>.10</w:t>
            </w:r>
          </w:p>
        </w:tc>
        <w:tc>
          <w:tcPr>
            <w:tcW w:w="1391"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03"/>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16</w:t>
            </w:r>
          </w:p>
        </w:tc>
        <w:tc>
          <w:tcPr>
            <w:tcW w:w="1924" w:type="dxa"/>
            <w:vMerge w:val="restart"/>
            <w:tcBorders>
              <w:top w:val="single" w:sz="4" w:space="0" w:color="auto"/>
              <w:left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2b Listening and Speaking Skills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Межличностные отношения </w:t>
            </w:r>
          </w:p>
        </w:tc>
        <w:tc>
          <w:tcPr>
            <w:tcW w:w="13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single" w:sz="4" w:space="0" w:color="auto"/>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7A6580">
              <w:rPr>
                <w:rFonts w:ascii="Times New Roman" w:eastAsia="Times New Roman" w:hAnsi="Times New Roman" w:cs="Times New Roman"/>
                <w:lang w:eastAsia="ru-RU"/>
              </w:rPr>
              <w:t>10</w:t>
            </w:r>
          </w:p>
        </w:tc>
        <w:tc>
          <w:tcPr>
            <w:tcW w:w="1391"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89"/>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17</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Отношения с друзьями</w:t>
            </w:r>
          </w:p>
        </w:tc>
        <w:tc>
          <w:tcPr>
            <w:tcW w:w="13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single" w:sz="4" w:space="0" w:color="auto"/>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7A6580">
              <w:rPr>
                <w:rFonts w:ascii="Times New Roman" w:eastAsia="Times New Roman" w:hAnsi="Times New Roman" w:cs="Times New Roman"/>
                <w:lang w:eastAsia="ru-RU"/>
              </w:rPr>
              <w:t>.10</w:t>
            </w:r>
          </w:p>
        </w:tc>
        <w:tc>
          <w:tcPr>
            <w:tcW w:w="1391"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5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18</w:t>
            </w:r>
          </w:p>
        </w:tc>
        <w:tc>
          <w:tcPr>
            <w:tcW w:w="1924" w:type="dxa"/>
            <w:vMerge w:val="restart"/>
            <w:tcBorders>
              <w:top w:val="single" w:sz="4" w:space="0" w:color="auto"/>
              <w:left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2c Grammar in Use</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Придаточные предложения</w:t>
            </w:r>
          </w:p>
        </w:tc>
        <w:tc>
          <w:tcPr>
            <w:tcW w:w="13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84" w:type="dxa"/>
            <w:gridSpan w:val="4"/>
            <w:tcBorders>
              <w:top w:val="single" w:sz="4" w:space="0" w:color="auto"/>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7A6580">
              <w:rPr>
                <w:rFonts w:ascii="Times New Roman" w:eastAsia="Times New Roman" w:hAnsi="Times New Roman" w:cs="Times New Roman"/>
                <w:lang w:eastAsia="ru-RU"/>
              </w:rPr>
              <w:t>.10</w:t>
            </w:r>
          </w:p>
        </w:tc>
        <w:tc>
          <w:tcPr>
            <w:tcW w:w="1391"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85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19</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Придаточные цели, причины, результата</w:t>
            </w:r>
          </w:p>
        </w:tc>
        <w:tc>
          <w:tcPr>
            <w:tcW w:w="13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84" w:type="dxa"/>
            <w:gridSpan w:val="4"/>
            <w:tcBorders>
              <w:top w:val="single" w:sz="4" w:space="0" w:color="auto"/>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16</w:t>
            </w:r>
            <w:r w:rsidR="007A6580">
              <w:rPr>
                <w:rFonts w:ascii="Times New Roman" w:eastAsia="Times New Roman" w:hAnsi="Times New Roman" w:cs="Times New Roman"/>
                <w:lang w:eastAsia="ru-RU"/>
              </w:rPr>
              <w:t>.10</w:t>
            </w:r>
          </w:p>
        </w:tc>
        <w:tc>
          <w:tcPr>
            <w:tcW w:w="1391"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8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20</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sz w:val="20"/>
                <w:szCs w:val="20"/>
                <w:lang w:val="en-US" w:eastAsia="ru-RU"/>
              </w:rPr>
            </w:pPr>
            <w:r w:rsidRPr="00C62FED">
              <w:rPr>
                <w:rFonts w:ascii="Times New Roman" w:eastAsia="Times New Roman" w:hAnsi="Times New Roman" w:cs="Times New Roman"/>
                <w:sz w:val="20"/>
                <w:szCs w:val="20"/>
                <w:lang w:val="en-US" w:eastAsia="ru-RU"/>
              </w:rPr>
              <w:t>2d Literature</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Ш</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Бронте «Джейн Эйр»</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18</w:t>
            </w:r>
            <w:r w:rsidR="007A6580">
              <w:rPr>
                <w:rFonts w:ascii="Times New Roman" w:eastAsia="Times New Roman" w:hAnsi="Times New Roman" w:cs="Times New Roman"/>
                <w:lang w:eastAsia="ru-RU"/>
              </w:rPr>
              <w:t>.10</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90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21</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sz w:val="20"/>
                <w:szCs w:val="20"/>
                <w:lang w:val="en-US" w:eastAsia="ru-RU"/>
              </w:rPr>
            </w:pPr>
            <w:r w:rsidRPr="00C62FED">
              <w:rPr>
                <w:rFonts w:ascii="Times New Roman" w:eastAsia="Times New Roman" w:hAnsi="Times New Roman" w:cs="Times New Roman"/>
                <w:sz w:val="20"/>
                <w:szCs w:val="20"/>
                <w:lang w:val="en-US" w:eastAsia="ru-RU"/>
              </w:rPr>
              <w:t>2 e Writing Skills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Неофициальные письма. Электронные письма</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7A65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19.10</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2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22</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Culture Corner 2</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Телефон доверия</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23</w:t>
            </w:r>
            <w:r w:rsidR="007A6580">
              <w:rPr>
                <w:rFonts w:ascii="Times New Roman" w:eastAsia="Times New Roman" w:hAnsi="Times New Roman" w:cs="Times New Roman"/>
                <w:lang w:eastAsia="ru-RU"/>
              </w:rPr>
              <w:t>.10</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2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23</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Science “Across The curriculum”</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Наука о человеке</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25</w:t>
            </w:r>
            <w:r w:rsidR="007A6580">
              <w:rPr>
                <w:rFonts w:ascii="Times New Roman" w:eastAsia="Times New Roman" w:hAnsi="Times New Roman" w:cs="Times New Roman"/>
                <w:lang w:eastAsia="ru-RU"/>
              </w:rPr>
              <w:t>.10</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6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24</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Going Green </w:t>
            </w:r>
            <w:r w:rsidRPr="00C62FED">
              <w:rPr>
                <w:rFonts w:ascii="Times New Roman" w:eastAsia="Times New Roman" w:hAnsi="Times New Roman" w:cs="Times New Roman"/>
                <w:lang w:val="tt-RU" w:eastAsia="ru-RU"/>
              </w:rPr>
              <w:t>2</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Упаковка</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7A65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26.10</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9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25</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2A55E6"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2894" w:type="dxa"/>
            <w:tcBorders>
              <w:top w:val="nil"/>
              <w:left w:val="nil"/>
              <w:bottom w:val="single" w:sz="4" w:space="0" w:color="auto"/>
              <w:right w:val="single" w:sz="4" w:space="0" w:color="auto"/>
            </w:tcBorders>
            <w:vAlign w:val="center"/>
          </w:tcPr>
          <w:p w:rsidR="00C62FED" w:rsidRPr="00C62FED" w:rsidRDefault="002A55E6"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Контрольная работа </w:t>
            </w:r>
            <w:r w:rsidR="007E7138">
              <w:rPr>
                <w:rFonts w:ascii="Times New Roman" w:eastAsia="Times New Roman" w:hAnsi="Times New Roman" w:cs="Times New Roman"/>
                <w:lang w:eastAsia="ru-RU"/>
              </w:rPr>
              <w:t xml:space="preserve"> № 1 (1-2)</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AE44DB"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30</w:t>
            </w:r>
            <w:r w:rsidR="007A6580">
              <w:rPr>
                <w:rFonts w:ascii="Times New Roman" w:eastAsia="Times New Roman" w:hAnsi="Times New Roman" w:cs="Times New Roman"/>
                <w:lang w:eastAsia="ru-RU"/>
              </w:rPr>
              <w:t>.10</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1278"/>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26</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2A55E6"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2A55E6"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Практикум по подготовке к экзамену по теме </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8.11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01"/>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27</w:t>
            </w:r>
          </w:p>
        </w:tc>
        <w:tc>
          <w:tcPr>
            <w:tcW w:w="1924" w:type="dxa"/>
            <w:tcBorders>
              <w:top w:val="nil"/>
              <w:left w:val="nil"/>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Revision</w:t>
            </w:r>
          </w:p>
        </w:tc>
        <w:tc>
          <w:tcPr>
            <w:tcW w:w="2894" w:type="dxa"/>
            <w:tcBorders>
              <w:top w:val="nil"/>
              <w:left w:val="nil"/>
              <w:bottom w:val="single" w:sz="4" w:space="0" w:color="auto"/>
              <w:right w:val="single" w:sz="4" w:space="0" w:color="auto"/>
            </w:tcBorders>
            <w:vAlign w:val="center"/>
          </w:tcPr>
          <w:p w:rsidR="00C62FED" w:rsidRPr="00C62FED" w:rsidRDefault="007E7138"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Обобщение пройденного материала по теме</w:t>
            </w:r>
            <w:r w:rsidR="00C62FED" w:rsidRPr="00C62FED">
              <w:rPr>
                <w:rFonts w:ascii="Times New Roman" w:eastAsia="Times New Roman" w:hAnsi="Times New Roman" w:cs="Times New Roman"/>
                <w:lang w:eastAsia="ru-RU"/>
              </w:rPr>
              <w:t xml:space="preserve"> «Межличностные отношения. Здоровый образ жизни»</w:t>
            </w:r>
          </w:p>
        </w:tc>
        <w:tc>
          <w:tcPr>
            <w:tcW w:w="13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684" w:type="dxa"/>
            <w:gridSpan w:val="4"/>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9.11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80"/>
        </w:trPr>
        <w:tc>
          <w:tcPr>
            <w:tcW w:w="11336" w:type="dxa"/>
            <w:gridSpan w:val="12"/>
            <w:tcBorders>
              <w:top w:val="nil"/>
              <w:left w:val="single" w:sz="4" w:space="0" w:color="auto"/>
              <w:bottom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3 </w:t>
            </w:r>
            <w:r w:rsidRPr="00C62FED">
              <w:rPr>
                <w:rFonts w:ascii="Times New Roman" w:eastAsia="Times New Roman" w:hAnsi="Times New Roman" w:cs="Times New Roman"/>
                <w:b/>
                <w:lang w:val="en-US" w:eastAsia="ru-RU"/>
              </w:rPr>
              <w:t>Responsibility</w:t>
            </w:r>
            <w:r w:rsidRPr="00C62FED">
              <w:rPr>
                <w:rFonts w:ascii="Times New Roman" w:eastAsia="Times New Roman" w:hAnsi="Times New Roman" w:cs="Times New Roman"/>
                <w:b/>
                <w:lang w:eastAsia="ru-RU"/>
              </w:rPr>
              <w:t xml:space="preserve"> – Ответственность (10 часов)</w:t>
            </w:r>
          </w:p>
        </w:tc>
      </w:tr>
      <w:tr w:rsidR="00C62FED" w:rsidRPr="00C62FED" w:rsidTr="00FF18CE">
        <w:trPr>
          <w:gridAfter w:val="1"/>
          <w:wAfter w:w="435" w:type="dxa"/>
          <w:trHeight w:val="78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28</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3a Reading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Жертвы преступлений</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13.11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96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29</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3bListening and Speaking Skills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Права и обязанности</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15.11</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96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30</w:t>
            </w:r>
          </w:p>
        </w:tc>
        <w:tc>
          <w:tcPr>
            <w:tcW w:w="1924" w:type="dxa"/>
            <w:vMerge w:val="restart"/>
            <w:tcBorders>
              <w:top w:val="single" w:sz="4" w:space="0" w:color="auto"/>
              <w:left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3c Grammar in Use</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Инфинитив, Герундий</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16.11</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8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31</w:t>
            </w:r>
          </w:p>
        </w:tc>
        <w:tc>
          <w:tcPr>
            <w:tcW w:w="1924" w:type="dxa"/>
            <w:vMerge/>
            <w:tcBorders>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Герундий, Инфинитив</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20.11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4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32</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3d Literature</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Ч. Диккенс «Большие надежды» </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22.11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5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33</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3e Writing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Эссе «Своё мнение»</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23.11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54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34</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Culture Corner </w:t>
            </w:r>
            <w:r w:rsidRPr="00C62FED">
              <w:rPr>
                <w:rFonts w:ascii="Times New Roman" w:eastAsia="Times New Roman" w:hAnsi="Times New Roman" w:cs="Times New Roman"/>
                <w:lang w:val="tt-RU" w:eastAsia="ru-RU"/>
              </w:rPr>
              <w:t>3</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Статуя Свободы</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27.11</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87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35</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Going Green </w:t>
            </w:r>
            <w:r w:rsidRPr="00C62FED">
              <w:rPr>
                <w:rFonts w:ascii="Times New Roman" w:eastAsia="Times New Roman" w:hAnsi="Times New Roman" w:cs="Times New Roman"/>
                <w:lang w:val="tt-RU" w:eastAsia="ru-RU"/>
              </w:rPr>
              <w:t>3</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Забота об окружающей среде</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29.11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3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36</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Практикум по выполнению экзаменационных заданий </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30.11</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8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37</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2894" w:type="dxa"/>
            <w:tcBorders>
              <w:top w:val="nil"/>
              <w:left w:val="nil"/>
              <w:bottom w:val="single" w:sz="4" w:space="0" w:color="auto"/>
              <w:right w:val="single" w:sz="4" w:space="0" w:color="auto"/>
            </w:tcBorders>
            <w:vAlign w:val="center"/>
          </w:tcPr>
          <w:p w:rsidR="00C62FED" w:rsidRPr="00C62FED" w:rsidRDefault="00A26C29"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2 (3)</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4.12</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4"/>
          <w:wAfter w:w="3243" w:type="dxa"/>
          <w:trHeight w:val="765"/>
        </w:trPr>
        <w:tc>
          <w:tcPr>
            <w:tcW w:w="8528" w:type="dxa"/>
            <w:gridSpan w:val="9"/>
            <w:tcBorders>
              <w:top w:val="nil"/>
              <w:left w:val="single" w:sz="4" w:space="0" w:color="auto"/>
              <w:bottom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 xml:space="preserve">Module 4 Danger! – </w:t>
            </w:r>
            <w:r w:rsidRPr="00C62FED">
              <w:rPr>
                <w:rFonts w:ascii="Times New Roman" w:eastAsia="Times New Roman" w:hAnsi="Times New Roman" w:cs="Times New Roman"/>
                <w:b/>
                <w:lang w:eastAsia="ru-RU"/>
              </w:rPr>
              <w:t>Опасность</w:t>
            </w:r>
            <w:r w:rsidRPr="00C62FED">
              <w:rPr>
                <w:rFonts w:ascii="Times New Roman" w:eastAsia="Times New Roman" w:hAnsi="Times New Roman" w:cs="Times New Roman"/>
                <w:b/>
                <w:lang w:val="en-US" w:eastAsia="ru-RU"/>
              </w:rPr>
              <w:t>.</w:t>
            </w:r>
            <w:r w:rsidRPr="00C62FED">
              <w:rPr>
                <w:rFonts w:ascii="Times New Roman" w:eastAsia="Times New Roman" w:hAnsi="Times New Roman" w:cs="Times New Roman"/>
                <w:b/>
                <w:lang w:eastAsia="ru-RU"/>
              </w:rPr>
              <w:t xml:space="preserve"> </w:t>
            </w:r>
            <w:r w:rsidRPr="00C62FED">
              <w:rPr>
                <w:rFonts w:ascii="Times New Roman" w:eastAsia="Times New Roman" w:hAnsi="Times New Roman" w:cs="Times New Roman"/>
                <w:b/>
                <w:lang w:val="en-US" w:eastAsia="ru-RU"/>
              </w:rPr>
              <w:t xml:space="preserve">(11 </w:t>
            </w:r>
            <w:r w:rsidRPr="00C62FED">
              <w:rPr>
                <w:rFonts w:ascii="Times New Roman" w:eastAsia="Times New Roman" w:hAnsi="Times New Roman" w:cs="Times New Roman"/>
                <w:b/>
                <w:lang w:eastAsia="ru-RU"/>
              </w:rPr>
              <w:t>часов</w:t>
            </w:r>
            <w:r w:rsidRPr="00C62FED">
              <w:rPr>
                <w:rFonts w:ascii="Times New Roman" w:eastAsia="Times New Roman" w:hAnsi="Times New Roman" w:cs="Times New Roman"/>
                <w:b/>
                <w:lang w:val="en-US" w:eastAsia="ru-RU"/>
              </w:rPr>
              <w:t>)</w:t>
            </w:r>
          </w:p>
        </w:tc>
      </w:tr>
      <w:tr w:rsidR="00C62FED" w:rsidRPr="00C62FED" w:rsidTr="00FF18CE">
        <w:trPr>
          <w:gridAfter w:val="1"/>
          <w:wAfter w:w="435" w:type="dxa"/>
          <w:trHeight w:val="76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38</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tt-RU" w:eastAsia="ru-RU"/>
              </w:rPr>
              <w:t>4</w:t>
            </w:r>
            <w:r w:rsidRPr="00C62FED">
              <w:rPr>
                <w:rFonts w:ascii="Times New Roman" w:eastAsia="Times New Roman" w:hAnsi="Times New Roman" w:cs="Times New Roman"/>
                <w:lang w:val="en-US" w:eastAsia="ru-RU"/>
              </w:rPr>
              <w:t>a Reading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Ни смотря, ни на что</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6.12</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8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39</w:t>
            </w:r>
          </w:p>
        </w:tc>
        <w:tc>
          <w:tcPr>
            <w:tcW w:w="1924" w:type="dxa"/>
            <w:tcBorders>
              <w:top w:val="nil"/>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4b Listening &amp; Speaking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Болезни</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7.12</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6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40</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4c Grammar in Use</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Страдательный залог</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11.12</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9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41</w:t>
            </w:r>
          </w:p>
        </w:tc>
        <w:tc>
          <w:tcPr>
            <w:tcW w:w="1924" w:type="dxa"/>
            <w:vMerge/>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Страдательный залог</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13.12</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2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42</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 d Literature</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 Твен «Приключения Тома Сойера»</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14.12</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8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43</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4e Writing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Рассказы</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18.12</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2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44</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Culture Corner </w:t>
            </w:r>
            <w:r w:rsidRPr="00C62FED">
              <w:rPr>
                <w:rFonts w:ascii="Times New Roman" w:eastAsia="Times New Roman" w:hAnsi="Times New Roman" w:cs="Times New Roman"/>
                <w:lang w:val="tt-RU" w:eastAsia="ru-RU"/>
              </w:rPr>
              <w:t>4</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Ф.Найтингейл</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20.12</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5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45</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tt-RU" w:eastAsia="ru-RU"/>
              </w:rPr>
            </w:pPr>
            <w:r w:rsidRPr="00C62FED">
              <w:rPr>
                <w:rFonts w:ascii="Times New Roman" w:eastAsia="Times New Roman" w:hAnsi="Times New Roman" w:cs="Times New Roman"/>
                <w:lang w:val="en-US" w:eastAsia="ru-RU"/>
              </w:rPr>
              <w:t xml:space="preserve">Going Green </w:t>
            </w:r>
            <w:r w:rsidRPr="00C62FED">
              <w:rPr>
                <w:rFonts w:ascii="Times New Roman" w:eastAsia="Times New Roman" w:hAnsi="Times New Roman" w:cs="Times New Roman"/>
                <w:lang w:val="tt-RU" w:eastAsia="ru-RU"/>
              </w:rPr>
              <w:t>4</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Загрязнение воды</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21.12</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3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46</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78463E"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Контрольная работа по теме № 2 (1-4)</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F50C80"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25.12</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3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47</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78463E"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78463E"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C41DC6"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10.01</w:t>
            </w:r>
          </w:p>
        </w:tc>
        <w:tc>
          <w:tcPr>
            <w:tcW w:w="1391"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0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48</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78463E" w:rsidP="00C62FED">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Test</w:t>
            </w:r>
          </w:p>
        </w:tc>
        <w:tc>
          <w:tcPr>
            <w:tcW w:w="2894" w:type="dxa"/>
            <w:tcBorders>
              <w:top w:val="nil"/>
              <w:left w:val="nil"/>
              <w:bottom w:val="single" w:sz="4" w:space="0" w:color="auto"/>
              <w:right w:val="single" w:sz="4" w:space="0" w:color="auto"/>
            </w:tcBorders>
            <w:vAlign w:val="center"/>
          </w:tcPr>
          <w:p w:rsidR="00C62FED" w:rsidRPr="00C62FED" w:rsidRDefault="0078463E"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Обобщение пройденного материала по теме: </w:t>
            </w:r>
            <w:r w:rsidR="00C62FED" w:rsidRPr="00C62FED">
              <w:rPr>
                <w:rFonts w:ascii="Times New Roman" w:eastAsia="Times New Roman" w:hAnsi="Times New Roman" w:cs="Times New Roman"/>
                <w:lang w:eastAsia="ru-RU"/>
              </w:rPr>
              <w:t xml:space="preserve"> «Опасность»</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C41DC6"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11.01</w:t>
            </w:r>
          </w:p>
        </w:tc>
        <w:tc>
          <w:tcPr>
            <w:tcW w:w="1391"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417"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35"/>
        </w:trPr>
        <w:tc>
          <w:tcPr>
            <w:tcW w:w="11336" w:type="dxa"/>
            <w:gridSpan w:val="12"/>
            <w:tcBorders>
              <w:top w:val="nil"/>
              <w:left w:val="single" w:sz="4" w:space="0" w:color="auto"/>
              <w:bottom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b/>
                <w:lang w:val="en-US" w:eastAsia="ru-RU"/>
              </w:rPr>
            </w:pPr>
            <w:r w:rsidRPr="00C62FED">
              <w:rPr>
                <w:rFonts w:ascii="Times New Roman" w:eastAsia="Times New Roman" w:hAnsi="Times New Roman" w:cs="Times New Roman"/>
                <w:b/>
                <w:lang w:val="en-US" w:eastAsia="ru-RU"/>
              </w:rPr>
              <w:t xml:space="preserve">Module 5 Who are you?  </w:t>
            </w:r>
            <w:r w:rsidRPr="00C62FED">
              <w:rPr>
                <w:rFonts w:ascii="Times New Roman" w:eastAsia="Times New Roman" w:hAnsi="Times New Roman" w:cs="Times New Roman"/>
                <w:b/>
                <w:lang w:eastAsia="ru-RU"/>
              </w:rPr>
              <w:t>Кто</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ты</w:t>
            </w:r>
            <w:r w:rsidR="00C41DC6">
              <w:rPr>
                <w:rFonts w:ascii="Times New Roman" w:eastAsia="Times New Roman" w:hAnsi="Times New Roman" w:cs="Times New Roman"/>
                <w:b/>
                <w:lang w:val="en-US" w:eastAsia="ru-RU"/>
              </w:rPr>
              <w:t>? (1</w:t>
            </w:r>
            <w:r w:rsidR="00C41DC6">
              <w:rPr>
                <w:rFonts w:ascii="Times New Roman" w:eastAsia="Times New Roman" w:hAnsi="Times New Roman" w:cs="Times New Roman"/>
                <w:b/>
                <w:lang w:eastAsia="ru-RU"/>
              </w:rPr>
              <w:t>5</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часов</w:t>
            </w:r>
            <w:r w:rsidRPr="00C62FED">
              <w:rPr>
                <w:rFonts w:ascii="Times New Roman" w:eastAsia="Times New Roman" w:hAnsi="Times New Roman" w:cs="Times New Roman"/>
                <w:b/>
                <w:lang w:val="en-US" w:eastAsia="ru-RU"/>
              </w:rPr>
              <w:t>)</w:t>
            </w:r>
          </w:p>
        </w:tc>
      </w:tr>
      <w:tr w:rsidR="00C62FED" w:rsidRPr="00C62FED" w:rsidTr="00FF18CE">
        <w:trPr>
          <w:gridAfter w:val="1"/>
          <w:wAfter w:w="435" w:type="dxa"/>
          <w:trHeight w:val="73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49</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5a Reading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Жизнь на улице</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CF441A"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15.01</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2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50</w:t>
            </w:r>
          </w:p>
        </w:tc>
        <w:tc>
          <w:tcPr>
            <w:tcW w:w="1924" w:type="dxa"/>
            <w:vMerge/>
            <w:tcBorders>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p>
        </w:tc>
        <w:tc>
          <w:tcPr>
            <w:tcW w:w="2894" w:type="dxa"/>
            <w:tcBorders>
              <w:top w:val="nil"/>
              <w:left w:val="nil"/>
              <w:bottom w:val="single" w:sz="4" w:space="0" w:color="auto"/>
              <w:right w:val="single" w:sz="4" w:space="0" w:color="auto"/>
            </w:tcBorders>
            <w:vAlign w:val="center"/>
          </w:tcPr>
          <w:p w:rsidR="00C62FED" w:rsidRPr="00C62FED" w:rsidRDefault="00CF441A"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Сложности жизни </w:t>
            </w:r>
            <w:r w:rsidR="00C62FED" w:rsidRPr="00C62FED">
              <w:rPr>
                <w:rFonts w:ascii="Times New Roman" w:eastAsia="Times New Roman" w:hAnsi="Times New Roman" w:cs="Times New Roman"/>
                <w:lang w:eastAsia="ru-RU"/>
              </w:rPr>
              <w:t xml:space="preserve"> на улице</w:t>
            </w:r>
            <w:r>
              <w:rPr>
                <w:rFonts w:ascii="Times New Roman" w:eastAsia="Times New Roman" w:hAnsi="Times New Roman" w:cs="Times New Roman"/>
                <w:lang w:eastAsia="ru-RU"/>
              </w:rPr>
              <w:t xml:space="preserve"> </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CF441A"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17.01</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6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51</w:t>
            </w:r>
          </w:p>
        </w:tc>
        <w:tc>
          <w:tcPr>
            <w:tcW w:w="1924" w:type="dxa"/>
            <w:vMerge w:val="restart"/>
            <w:tcBorders>
              <w:top w:val="single" w:sz="4" w:space="0" w:color="auto"/>
              <w:left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5b Listening &amp; Speaking Skills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Проблемы взаимоотношений с соседями</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CF441A"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18.01</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7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52</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Проблемы взаимоотношений с соседями</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CF441A"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22.01</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97"/>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53</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w:t>
            </w:r>
            <w:r w:rsidRPr="00C62FED">
              <w:rPr>
                <w:rFonts w:ascii="Times New Roman" w:eastAsia="Times New Roman" w:hAnsi="Times New Roman" w:cs="Times New Roman"/>
                <w:lang w:val="en-US" w:eastAsia="ru-RU"/>
              </w:rPr>
              <w:t>c</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Grammar</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in</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Use</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Модальные глаголы</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24.01</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84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54</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Модальные глаголы</w:t>
            </w:r>
            <w:r w:rsidR="00C1778F">
              <w:rPr>
                <w:rFonts w:ascii="Times New Roman" w:eastAsia="Times New Roman" w:hAnsi="Times New Roman" w:cs="Times New Roman"/>
                <w:lang w:eastAsia="ru-RU"/>
              </w:rPr>
              <w:t xml:space="preserve"> пр</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25.01</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3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55</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5</w:t>
            </w:r>
            <w:r w:rsidRPr="00C62FED">
              <w:rPr>
                <w:rFonts w:ascii="Times New Roman" w:eastAsia="Times New Roman" w:hAnsi="Times New Roman" w:cs="Times New Roman"/>
                <w:lang w:val="en-US" w:eastAsia="ru-RU"/>
              </w:rPr>
              <w:t>d Literature</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Т. Харди «Тесс из города Д’Эрбервиль»</w:t>
            </w:r>
          </w:p>
        </w:tc>
        <w:tc>
          <w:tcPr>
            <w:tcW w:w="1443"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single" w:sz="4" w:space="0" w:color="auto"/>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29.01</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56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56</w:t>
            </w:r>
          </w:p>
        </w:tc>
        <w:tc>
          <w:tcPr>
            <w:tcW w:w="1924" w:type="dxa"/>
            <w:tcBorders>
              <w:top w:val="nil"/>
              <w:left w:val="nil"/>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sz w:val="20"/>
                <w:szCs w:val="20"/>
                <w:lang w:val="en-US" w:eastAsia="ru-RU"/>
              </w:rPr>
            </w:pPr>
            <w:r w:rsidRPr="00C62FED">
              <w:rPr>
                <w:rFonts w:ascii="Times New Roman" w:eastAsia="Times New Roman" w:hAnsi="Times New Roman" w:cs="Times New Roman"/>
                <w:sz w:val="20"/>
                <w:szCs w:val="20"/>
                <w:lang w:val="en-US" w:eastAsia="ru-RU"/>
              </w:rPr>
              <w:t xml:space="preserve">5e </w:t>
            </w:r>
            <w:r w:rsidRPr="00C62FED">
              <w:rPr>
                <w:rFonts w:ascii="Times New Roman" w:eastAsia="Times New Roman" w:hAnsi="Times New Roman" w:cs="Times New Roman"/>
                <w:lang w:val="en-US" w:eastAsia="ru-RU"/>
              </w:rPr>
              <w:t>Writing Skills</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Письма-предложения, рекомендации</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31.01</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04"/>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57</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sz w:val="20"/>
                <w:szCs w:val="20"/>
                <w:lang w:val="en-US" w:eastAsia="ru-RU"/>
              </w:rPr>
            </w:pPr>
            <w:r w:rsidRPr="00C62FED">
              <w:rPr>
                <w:rFonts w:ascii="Times New Roman" w:eastAsia="Times New Roman" w:hAnsi="Times New Roman" w:cs="Times New Roman"/>
                <w:lang w:val="en-US" w:eastAsia="ru-RU"/>
              </w:rPr>
              <w:t>Culture Corner 5</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Дом</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33"/>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58</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sz w:val="20"/>
                <w:szCs w:val="20"/>
                <w:lang w:val="en-US" w:eastAsia="ru-RU"/>
              </w:rPr>
            </w:pPr>
            <w:r w:rsidRPr="00C62FED">
              <w:rPr>
                <w:rFonts w:ascii="Times New Roman" w:eastAsia="Times New Roman" w:hAnsi="Times New Roman" w:cs="Times New Roman"/>
                <w:lang w:val="en-US" w:eastAsia="ru-RU"/>
              </w:rPr>
              <w:t>Geography Across The curriculum</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География</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9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59</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5</w:t>
            </w:r>
          </w:p>
        </w:tc>
        <w:tc>
          <w:tcPr>
            <w:tcW w:w="2894"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Зелёные пояса</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6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60</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82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61</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2894" w:type="dxa"/>
            <w:tcBorders>
              <w:top w:val="nil"/>
              <w:left w:val="nil"/>
              <w:bottom w:val="single" w:sz="4" w:space="0" w:color="auto"/>
              <w:right w:val="single" w:sz="4" w:space="0" w:color="auto"/>
            </w:tcBorders>
            <w:vAlign w:val="center"/>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3 (5)</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12.02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90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62</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2894" w:type="dxa"/>
            <w:tcBorders>
              <w:top w:val="single" w:sz="4" w:space="0" w:color="auto"/>
              <w:left w:val="nil"/>
              <w:bottom w:val="single" w:sz="4" w:space="0" w:color="auto"/>
              <w:right w:val="single" w:sz="4" w:space="0" w:color="auto"/>
            </w:tcBorders>
            <w:vAlign w:val="center"/>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Обобщение пройденного материала по теме</w:t>
            </w:r>
            <w:r w:rsidR="00C62FED" w:rsidRPr="00C62FED">
              <w:rPr>
                <w:rFonts w:ascii="Times New Roman" w:eastAsia="Times New Roman" w:hAnsi="Times New Roman" w:cs="Times New Roman"/>
                <w:lang w:eastAsia="ru-RU"/>
              </w:rPr>
              <w:t xml:space="preserve"> «Кто ты?»</w:t>
            </w:r>
          </w:p>
        </w:tc>
        <w:tc>
          <w:tcPr>
            <w:tcW w:w="1443"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558" w:type="dxa"/>
            <w:gridSpan w:val="3"/>
            <w:tcBorders>
              <w:top w:val="nil"/>
              <w:left w:val="nil"/>
              <w:bottom w:val="single" w:sz="4" w:space="0" w:color="auto"/>
              <w:right w:val="single" w:sz="4" w:space="0" w:color="auto"/>
            </w:tcBorders>
            <w:vAlign w:val="bottom"/>
          </w:tcPr>
          <w:p w:rsidR="00C62FED" w:rsidRPr="00C62FED" w:rsidRDefault="00851391"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14.02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2"/>
          <w:wAfter w:w="1733" w:type="dxa"/>
          <w:trHeight w:val="162"/>
        </w:trPr>
        <w:tc>
          <w:tcPr>
            <w:tcW w:w="10038" w:type="dxa"/>
            <w:gridSpan w:val="11"/>
            <w:tcBorders>
              <w:top w:val="nil"/>
              <w:left w:val="single" w:sz="4" w:space="0" w:color="auto"/>
              <w:bottom w:val="single" w:sz="4" w:space="0" w:color="auto"/>
              <w:right w:val="single" w:sz="4" w:space="0" w:color="auto"/>
            </w:tcBorders>
            <w:vAlign w:val="center"/>
          </w:tcPr>
          <w:p w:rsidR="00C62FED" w:rsidRPr="00851391" w:rsidRDefault="00C62FED" w:rsidP="00207A85">
            <w:pPr>
              <w:spacing w:after="0" w:line="240" w:lineRule="auto"/>
              <w:rPr>
                <w:rFonts w:ascii="Times New Roman" w:eastAsia="Times New Roman" w:hAnsi="Times New Roman" w:cs="Times New Roman"/>
                <w:b/>
                <w:lang w:eastAsia="ru-RU"/>
              </w:rPr>
            </w:pPr>
          </w:p>
        </w:tc>
      </w:tr>
      <w:tr w:rsidR="00E95724" w:rsidRPr="00C62FED" w:rsidTr="00FF18CE">
        <w:trPr>
          <w:trHeight w:val="796"/>
        </w:trPr>
        <w:tc>
          <w:tcPr>
            <w:tcW w:w="10038" w:type="dxa"/>
            <w:gridSpan w:val="11"/>
            <w:tcBorders>
              <w:top w:val="single" w:sz="4" w:space="0" w:color="auto"/>
              <w:left w:val="single" w:sz="4" w:space="0" w:color="auto"/>
              <w:bottom w:val="single" w:sz="4" w:space="0" w:color="auto"/>
              <w:right w:val="single" w:sz="4" w:space="0" w:color="auto"/>
            </w:tcBorders>
            <w:vAlign w:val="center"/>
          </w:tcPr>
          <w:p w:rsidR="00E95724" w:rsidRPr="00C62FED" w:rsidRDefault="00E95724" w:rsidP="00207A85">
            <w:pPr>
              <w:spacing w:after="0" w:line="240" w:lineRule="auto"/>
              <w:rPr>
                <w:rFonts w:ascii="Times New Roman" w:eastAsia="Times New Roman" w:hAnsi="Times New Roman" w:cs="Times New Roman"/>
                <w:b/>
                <w:lang w:val="en-US" w:eastAsia="ru-RU"/>
              </w:rPr>
            </w:pPr>
            <w:r w:rsidRPr="00C62FED">
              <w:rPr>
                <w:rFonts w:ascii="Times New Roman" w:eastAsia="Times New Roman" w:hAnsi="Times New Roman" w:cs="Times New Roman"/>
                <w:b/>
                <w:lang w:val="en-US" w:eastAsia="ru-RU"/>
              </w:rPr>
              <w:t xml:space="preserve">Module 6 Communication </w:t>
            </w:r>
            <w:r w:rsidRPr="00C62FED">
              <w:rPr>
                <w:rFonts w:ascii="Times New Roman" w:eastAsia="Times New Roman" w:hAnsi="Times New Roman" w:cs="Times New Roman"/>
                <w:b/>
                <w:lang w:eastAsia="ru-RU"/>
              </w:rPr>
              <w:t>Общение</w:t>
            </w:r>
            <w:r>
              <w:rPr>
                <w:rFonts w:ascii="Times New Roman" w:eastAsia="Times New Roman" w:hAnsi="Times New Roman" w:cs="Times New Roman"/>
                <w:b/>
                <w:lang w:val="en-US" w:eastAsia="ru-RU"/>
              </w:rPr>
              <w:t xml:space="preserve">  (1</w:t>
            </w:r>
            <w:r>
              <w:rPr>
                <w:rFonts w:ascii="Times New Roman" w:eastAsia="Times New Roman" w:hAnsi="Times New Roman" w:cs="Times New Roman"/>
                <w:b/>
                <w:lang w:eastAsia="ru-RU"/>
              </w:rPr>
              <w:t>5</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часов</w:t>
            </w:r>
            <w:r w:rsidRPr="00C62FED">
              <w:rPr>
                <w:rFonts w:ascii="Times New Roman" w:eastAsia="Times New Roman" w:hAnsi="Times New Roman" w:cs="Times New Roman"/>
                <w:b/>
                <w:lang w:val="en-US" w:eastAsia="ru-RU"/>
              </w:rPr>
              <w:t>)</w:t>
            </w:r>
          </w:p>
        </w:tc>
        <w:tc>
          <w:tcPr>
            <w:tcW w:w="1733" w:type="dxa"/>
            <w:gridSpan w:val="2"/>
            <w:tcBorders>
              <w:top w:val="single" w:sz="4" w:space="0" w:color="auto"/>
              <w:bottom w:val="single" w:sz="4" w:space="0" w:color="auto"/>
              <w:right w:val="single" w:sz="4" w:space="0" w:color="auto"/>
            </w:tcBorders>
            <w:shd w:val="clear" w:color="auto" w:fill="auto"/>
          </w:tcPr>
          <w:p w:rsidR="00E95724" w:rsidRPr="00C62FED" w:rsidRDefault="00E95724" w:rsidP="00207A85"/>
        </w:tc>
      </w:tr>
      <w:tr w:rsidR="00C62FED" w:rsidRPr="00C62FED" w:rsidTr="00FF18CE">
        <w:trPr>
          <w:gridAfter w:val="1"/>
          <w:wAfter w:w="435" w:type="dxa"/>
          <w:trHeight w:val="97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lastRenderedPageBreak/>
              <w:t>63</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w:t>
            </w:r>
            <w:r w:rsidRPr="00C62FED">
              <w:rPr>
                <w:rFonts w:ascii="Times New Roman" w:eastAsia="Times New Roman" w:hAnsi="Times New Roman" w:cs="Times New Roman"/>
                <w:lang w:eastAsia="ru-RU"/>
              </w:rPr>
              <w:t>а</w:t>
            </w:r>
            <w:r w:rsidRPr="00C62FED">
              <w:rPr>
                <w:rFonts w:ascii="Times New Roman" w:eastAsia="Times New Roman" w:hAnsi="Times New Roman" w:cs="Times New Roman"/>
                <w:lang w:val="en-US" w:eastAsia="ru-RU"/>
              </w:rPr>
              <w:t xml:space="preserve"> Reading Skills</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В космосе</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15.02</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97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64</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Космическая технология</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19.02</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90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65</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xml:space="preserve">6b Listening &amp; Speaking Skills </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Средства массовой информации</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21.02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93"/>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66</w:t>
            </w:r>
          </w:p>
        </w:tc>
        <w:tc>
          <w:tcPr>
            <w:tcW w:w="1924" w:type="dxa"/>
            <w:vMerge/>
            <w:tcBorders>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Средства массовой информации</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22.02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89"/>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67</w:t>
            </w:r>
          </w:p>
        </w:tc>
        <w:tc>
          <w:tcPr>
            <w:tcW w:w="1924" w:type="dxa"/>
            <w:vMerge w:val="restart"/>
            <w:tcBorders>
              <w:top w:val="single" w:sz="4" w:space="0" w:color="auto"/>
              <w:left w:val="single" w:sz="4" w:space="0" w:color="auto"/>
              <w:right w:val="single" w:sz="4" w:space="0" w:color="auto"/>
            </w:tcBorders>
          </w:tcPr>
          <w:p w:rsidR="00C62FED" w:rsidRPr="00C62FED" w:rsidRDefault="00C62FED" w:rsidP="00C62FE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2FED">
              <w:rPr>
                <w:rFonts w:ascii="Times New Roman" w:eastAsia="Times New Roman" w:hAnsi="Times New Roman" w:cs="Times New Roman"/>
                <w:lang w:val="en-US" w:eastAsia="ru-RU"/>
              </w:rPr>
              <w:t>Grammar in Use</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Косвенная речь</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26.02</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7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68</w:t>
            </w:r>
          </w:p>
        </w:tc>
        <w:tc>
          <w:tcPr>
            <w:tcW w:w="1924" w:type="dxa"/>
            <w:vMerge/>
            <w:tcBorders>
              <w:left w:val="single" w:sz="4" w:space="0" w:color="auto"/>
              <w:bottom w:val="single" w:sz="4" w:space="0" w:color="auto"/>
              <w:right w:val="single" w:sz="4" w:space="0" w:color="auto"/>
            </w:tcBorders>
          </w:tcPr>
          <w:p w:rsidR="00C62FED" w:rsidRPr="00C62FED" w:rsidRDefault="00C62FED" w:rsidP="00C62FE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Косвенная речь</w:t>
            </w:r>
            <w:r w:rsidR="00E95724">
              <w:rPr>
                <w:rFonts w:ascii="Times New Roman" w:eastAsia="Times New Roman" w:hAnsi="Times New Roman" w:cs="Times New Roman"/>
                <w:lang w:eastAsia="ru-RU"/>
              </w:rPr>
              <w:t xml:space="preserve"> пр</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28.02</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1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69</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6d Literature</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Лондон «Белый клык»</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1.03</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6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70</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xml:space="preserve">6eWriting Skills </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Эссе «За и против»</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7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71</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sz w:val="20"/>
                <w:szCs w:val="20"/>
                <w:lang w:eastAsia="ru-RU"/>
              </w:rPr>
            </w:pPr>
            <w:r w:rsidRPr="00C62FED">
              <w:rPr>
                <w:rFonts w:ascii="Times New Roman" w:eastAsia="Times New Roman" w:hAnsi="Times New Roman" w:cs="Times New Roman"/>
                <w:lang w:val="en-US" w:eastAsia="ru-RU"/>
              </w:rPr>
              <w:t xml:space="preserve">Culture Corner </w:t>
            </w:r>
            <w:r w:rsidRPr="00C62FED">
              <w:rPr>
                <w:rFonts w:ascii="Times New Roman" w:eastAsia="Times New Roman" w:hAnsi="Times New Roman" w:cs="Times New Roman"/>
                <w:lang w:eastAsia="ru-RU"/>
              </w:rPr>
              <w:t>6</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Языки Британских островов</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0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72</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ICT -  Across the Curriculum</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СМИ</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4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73</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6</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Загрязнение океана</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12.03</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7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74</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14.03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1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75</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Контрольная работа по теме </w:t>
            </w:r>
            <w:r w:rsidR="00E95724">
              <w:rPr>
                <w:rFonts w:ascii="Times New Roman" w:eastAsia="Times New Roman" w:hAnsi="Times New Roman" w:cs="Times New Roman"/>
                <w:lang w:eastAsia="ru-RU"/>
              </w:rPr>
              <w:t>№ 3(5-6)</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15.03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57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76</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03" w:type="dxa"/>
            <w:gridSpan w:val="2"/>
            <w:tcBorders>
              <w:top w:val="nil"/>
              <w:left w:val="nil"/>
              <w:bottom w:val="single" w:sz="4" w:space="0" w:color="auto"/>
              <w:right w:val="single" w:sz="4" w:space="0" w:color="auto"/>
            </w:tcBorders>
            <w:vAlign w:val="center"/>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Обобщение пройденного материала по теме</w:t>
            </w:r>
            <w:r w:rsidR="00C62FED" w:rsidRPr="00C62FED">
              <w:rPr>
                <w:rFonts w:ascii="Times New Roman" w:eastAsia="Times New Roman" w:hAnsi="Times New Roman" w:cs="Times New Roman"/>
                <w:lang w:eastAsia="ru-RU"/>
              </w:rPr>
              <w:t xml:space="preserve"> «Общение»</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19.03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25B88" w:rsidTr="00FF18CE">
        <w:trPr>
          <w:gridAfter w:val="2"/>
          <w:wAfter w:w="1733" w:type="dxa"/>
          <w:trHeight w:val="705"/>
        </w:trPr>
        <w:tc>
          <w:tcPr>
            <w:tcW w:w="10038" w:type="dxa"/>
            <w:gridSpan w:val="11"/>
            <w:tcBorders>
              <w:top w:val="nil"/>
              <w:left w:val="single" w:sz="4" w:space="0" w:color="auto"/>
              <w:bottom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b/>
                <w:lang w:val="en-US" w:eastAsia="ru-RU"/>
              </w:rPr>
            </w:pPr>
            <w:r w:rsidRPr="00C62FED">
              <w:rPr>
                <w:rFonts w:ascii="Times New Roman" w:eastAsia="Times New Roman" w:hAnsi="Times New Roman" w:cs="Times New Roman"/>
                <w:b/>
                <w:lang w:val="en-US" w:eastAsia="ru-RU"/>
              </w:rPr>
              <w:t xml:space="preserve">Module 7 In days to come -  </w:t>
            </w:r>
            <w:r w:rsidRPr="00C62FED">
              <w:rPr>
                <w:rFonts w:ascii="Times New Roman" w:eastAsia="Times New Roman" w:hAnsi="Times New Roman" w:cs="Times New Roman"/>
                <w:b/>
                <w:lang w:eastAsia="ru-RU"/>
              </w:rPr>
              <w:t>Планы</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на</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будущее</w:t>
            </w:r>
            <w:r w:rsidR="00E95724">
              <w:rPr>
                <w:rFonts w:ascii="Times New Roman" w:eastAsia="Times New Roman" w:hAnsi="Times New Roman" w:cs="Times New Roman"/>
                <w:b/>
                <w:lang w:val="en-US" w:eastAsia="ru-RU"/>
              </w:rPr>
              <w:t xml:space="preserve"> (1</w:t>
            </w:r>
            <w:r w:rsidR="00E95724" w:rsidRPr="00E95724">
              <w:rPr>
                <w:rFonts w:ascii="Times New Roman" w:eastAsia="Times New Roman" w:hAnsi="Times New Roman" w:cs="Times New Roman"/>
                <w:b/>
                <w:lang w:val="en-US" w:eastAsia="ru-RU"/>
              </w:rPr>
              <w:t>2</w:t>
            </w:r>
            <w:r w:rsidRPr="00C62FED">
              <w:rPr>
                <w:rFonts w:ascii="Times New Roman" w:eastAsia="Times New Roman" w:hAnsi="Times New Roman" w:cs="Times New Roman"/>
                <w:b/>
                <w:lang w:val="en-US" w:eastAsia="ru-RU"/>
              </w:rPr>
              <w:t xml:space="preserve"> </w:t>
            </w:r>
            <w:r w:rsidRPr="00C62FED">
              <w:rPr>
                <w:rFonts w:ascii="Times New Roman" w:eastAsia="Times New Roman" w:hAnsi="Times New Roman" w:cs="Times New Roman"/>
                <w:b/>
                <w:lang w:eastAsia="ru-RU"/>
              </w:rPr>
              <w:t>часов</w:t>
            </w:r>
            <w:r w:rsidRPr="00C62FED">
              <w:rPr>
                <w:rFonts w:ascii="Times New Roman" w:eastAsia="Times New Roman" w:hAnsi="Times New Roman" w:cs="Times New Roman"/>
                <w:b/>
                <w:lang w:val="en-US" w:eastAsia="ru-RU"/>
              </w:rPr>
              <w:t>)</w:t>
            </w:r>
          </w:p>
        </w:tc>
      </w:tr>
      <w:tr w:rsidR="00C62FED" w:rsidRPr="00C62FED" w:rsidTr="00FF18CE">
        <w:trPr>
          <w:gridAfter w:val="1"/>
          <w:wAfter w:w="435" w:type="dxa"/>
          <w:trHeight w:val="70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77</w:t>
            </w:r>
          </w:p>
        </w:tc>
        <w:tc>
          <w:tcPr>
            <w:tcW w:w="1924" w:type="dxa"/>
            <w:vMerge w:val="restart"/>
            <w:tcBorders>
              <w:top w:val="single" w:sz="4" w:space="0" w:color="auto"/>
              <w:left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 xml:space="preserve">7а </w:t>
            </w:r>
            <w:r w:rsidRPr="00C62FED">
              <w:rPr>
                <w:rFonts w:ascii="Times New Roman" w:eastAsia="Times New Roman" w:hAnsi="Times New Roman" w:cs="Times New Roman"/>
                <w:lang w:val="en-US" w:eastAsia="ru-RU"/>
              </w:rPr>
              <w:t>Reading Skills</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Планы на будущее</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21.03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p>
        </w:tc>
        <w:tc>
          <w:tcPr>
            <w:tcW w:w="1298" w:type="dxa"/>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57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78</w:t>
            </w:r>
          </w:p>
        </w:tc>
        <w:tc>
          <w:tcPr>
            <w:tcW w:w="1924" w:type="dxa"/>
            <w:vMerge/>
            <w:tcBorders>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У меня есть мечта</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E95724"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22.03</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1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79</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7bListening &amp; Speaking Skills</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Образование и обучение</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0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80</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widowControl w:val="0"/>
              <w:autoSpaceDE w:val="0"/>
              <w:autoSpaceDN w:val="0"/>
              <w:adjustRightInd w:val="0"/>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7c Grammar in Use</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Условные предложения</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2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81</w:t>
            </w:r>
          </w:p>
        </w:tc>
        <w:tc>
          <w:tcPr>
            <w:tcW w:w="1924" w:type="dxa"/>
            <w:vMerge/>
            <w:tcBorders>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Условные предложения</w:t>
            </w:r>
            <w:r w:rsidR="00E95724">
              <w:rPr>
                <w:rFonts w:ascii="Times New Roman" w:eastAsia="Times New Roman" w:hAnsi="Times New Roman" w:cs="Times New Roman"/>
                <w:lang w:eastAsia="ru-RU"/>
              </w:rPr>
              <w:t xml:space="preserve"> пр</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1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82</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eastAsia="ru-RU"/>
              </w:rPr>
              <w:t>7</w:t>
            </w:r>
            <w:r w:rsidRPr="00C62FED">
              <w:rPr>
                <w:rFonts w:ascii="Times New Roman" w:eastAsia="Times New Roman" w:hAnsi="Times New Roman" w:cs="Times New Roman"/>
                <w:lang w:val="en-US" w:eastAsia="ru-RU"/>
              </w:rPr>
              <w:t>d Literature</w:t>
            </w:r>
          </w:p>
        </w:tc>
        <w:tc>
          <w:tcPr>
            <w:tcW w:w="3203" w:type="dxa"/>
            <w:gridSpan w:val="2"/>
            <w:tcBorders>
              <w:top w:val="single" w:sz="4" w:space="0" w:color="auto"/>
              <w:left w:val="nil"/>
              <w:bottom w:val="single" w:sz="4" w:space="0" w:color="auto"/>
              <w:right w:val="single" w:sz="4" w:space="0" w:color="auto"/>
            </w:tcBorders>
          </w:tcPr>
          <w:p w:rsidR="00C62FED" w:rsidRPr="00C62FED" w:rsidRDefault="00C62FED" w:rsidP="00207A8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Р</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Киплинг «Если  …»</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9.04</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4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83</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7e Writing Skills</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Официальное письмо/Электронные письма </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1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84</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Culture Corner 7</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Студенческая жизнь</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12.04</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2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85</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Citizenship- Across the Curriculum</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Гражданство</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16.04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3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86</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7</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 Фоссей</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18.04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6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87</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Spotlight</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on</w:t>
            </w:r>
            <w:r w:rsidRPr="00C62FED">
              <w:rPr>
                <w:rFonts w:ascii="Times New Roman" w:eastAsia="Times New Roman" w:hAnsi="Times New Roman" w:cs="Times New Roman"/>
                <w:lang w:eastAsia="ru-RU"/>
              </w:rPr>
              <w:t xml:space="preserve"> </w:t>
            </w:r>
            <w:r w:rsidRPr="00C62FED">
              <w:rPr>
                <w:rFonts w:ascii="Times New Roman" w:eastAsia="Times New Roman" w:hAnsi="Times New Roman" w:cs="Times New Roman"/>
                <w:lang w:val="en-US" w:eastAsia="ru-RU"/>
              </w:rPr>
              <w:t>Exams</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19.04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79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88</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val="en-US" w:eastAsia="ru-RU"/>
              </w:rPr>
              <w:t>Test</w:t>
            </w:r>
          </w:p>
        </w:tc>
        <w:tc>
          <w:tcPr>
            <w:tcW w:w="3203" w:type="dxa"/>
            <w:gridSpan w:val="2"/>
            <w:tcBorders>
              <w:top w:val="nil"/>
              <w:left w:val="nil"/>
              <w:bottom w:val="single" w:sz="4" w:space="0" w:color="auto"/>
              <w:right w:val="single" w:sz="4" w:space="0" w:color="auto"/>
            </w:tcBorders>
            <w:vAlign w:val="center"/>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Проверочная работа №  4(7)</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23.04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566"/>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89</w:t>
            </w:r>
          </w:p>
        </w:tc>
        <w:tc>
          <w:tcPr>
            <w:tcW w:w="1924"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Повторение темы «Планы на будущее»</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25.04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2"/>
          <w:wAfter w:w="1733" w:type="dxa"/>
          <w:trHeight w:val="615"/>
        </w:trPr>
        <w:tc>
          <w:tcPr>
            <w:tcW w:w="10038" w:type="dxa"/>
            <w:gridSpan w:val="11"/>
            <w:tcBorders>
              <w:top w:val="nil"/>
              <w:left w:val="single" w:sz="4" w:space="0" w:color="auto"/>
              <w:bottom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b/>
                <w:lang w:eastAsia="ru-RU"/>
              </w:rPr>
            </w:pPr>
            <w:r w:rsidRPr="00C62FED">
              <w:rPr>
                <w:rFonts w:ascii="Times New Roman" w:eastAsia="Times New Roman" w:hAnsi="Times New Roman" w:cs="Times New Roman"/>
                <w:b/>
                <w:lang w:val="en-US" w:eastAsia="ru-RU"/>
              </w:rPr>
              <w:t>Module</w:t>
            </w:r>
            <w:r w:rsidRPr="00C62FED">
              <w:rPr>
                <w:rFonts w:ascii="Times New Roman" w:eastAsia="Times New Roman" w:hAnsi="Times New Roman" w:cs="Times New Roman"/>
                <w:b/>
                <w:lang w:eastAsia="ru-RU"/>
              </w:rPr>
              <w:t xml:space="preserve"> 8 </w:t>
            </w:r>
            <w:r w:rsidRPr="00C62FED">
              <w:rPr>
                <w:rFonts w:ascii="Times New Roman" w:eastAsia="Times New Roman" w:hAnsi="Times New Roman" w:cs="Times New Roman"/>
                <w:b/>
                <w:lang w:val="en-US" w:eastAsia="ru-RU"/>
              </w:rPr>
              <w:t>Travel</w:t>
            </w:r>
            <w:r w:rsidR="00C1778F">
              <w:rPr>
                <w:rFonts w:ascii="Times New Roman" w:eastAsia="Times New Roman" w:hAnsi="Times New Roman" w:cs="Times New Roman"/>
                <w:b/>
                <w:lang w:eastAsia="ru-RU"/>
              </w:rPr>
              <w:t xml:space="preserve"> Путешествия (12</w:t>
            </w:r>
            <w:r w:rsidRPr="00C62FED">
              <w:rPr>
                <w:rFonts w:ascii="Times New Roman" w:eastAsia="Times New Roman" w:hAnsi="Times New Roman" w:cs="Times New Roman"/>
                <w:b/>
                <w:lang w:eastAsia="ru-RU"/>
              </w:rPr>
              <w:t xml:space="preserve"> часов)</w:t>
            </w:r>
          </w:p>
        </w:tc>
      </w:tr>
      <w:tr w:rsidR="00C62FED" w:rsidRPr="00C62FED" w:rsidTr="00FF18CE">
        <w:trPr>
          <w:gridAfter w:val="1"/>
          <w:wAfter w:w="435" w:type="dxa"/>
          <w:trHeight w:val="61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90</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8a Reading Skills</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Загадочные, таинственные места</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26.04</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60"/>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91</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8b Listening &amp; Speaking</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Аэропорты и воздушные путешествия</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30.04</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4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92</w:t>
            </w:r>
          </w:p>
        </w:tc>
        <w:tc>
          <w:tcPr>
            <w:tcW w:w="1924" w:type="dxa"/>
            <w:vMerge w:val="restart"/>
            <w:tcBorders>
              <w:top w:val="nil"/>
              <w:left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8c Grammar in Use</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Инверсия</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6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93</w:t>
            </w:r>
          </w:p>
        </w:tc>
        <w:tc>
          <w:tcPr>
            <w:tcW w:w="1924" w:type="dxa"/>
            <w:vMerge/>
            <w:tcBorders>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eastAsia="ru-RU"/>
              </w:rPr>
            </w:pP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Существительные</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Наречия.</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3.05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55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94</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8d Literature</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Д</w:t>
            </w:r>
            <w:r w:rsidRPr="00C62FED">
              <w:rPr>
                <w:rFonts w:ascii="Times New Roman" w:eastAsia="Times New Roman" w:hAnsi="Times New Roman" w:cs="Times New Roman"/>
                <w:lang w:val="en-US" w:eastAsia="ru-RU"/>
              </w:rPr>
              <w:t xml:space="preserve">. </w:t>
            </w:r>
            <w:r w:rsidRPr="00C62FED">
              <w:rPr>
                <w:rFonts w:ascii="Times New Roman" w:eastAsia="Times New Roman" w:hAnsi="Times New Roman" w:cs="Times New Roman"/>
                <w:lang w:eastAsia="ru-RU"/>
              </w:rPr>
              <w:t>Свифт «Приключения Гулливера»</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67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95</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8 e Writing Skills</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Статья «Любимы</w:t>
            </w:r>
            <w:r w:rsidR="006F53B9">
              <w:rPr>
                <w:rFonts w:ascii="Times New Roman" w:eastAsia="Times New Roman" w:hAnsi="Times New Roman" w:cs="Times New Roman"/>
                <w:lang w:eastAsia="ru-RU"/>
              </w:rPr>
              <w:t>е</w:t>
            </w:r>
            <w:r w:rsidRPr="00C62FED">
              <w:rPr>
                <w:rFonts w:ascii="Times New Roman" w:eastAsia="Times New Roman" w:hAnsi="Times New Roman" w:cs="Times New Roman"/>
                <w:lang w:eastAsia="ru-RU"/>
              </w:rPr>
              <w:t xml:space="preserve"> места»</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8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96</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sz w:val="20"/>
                <w:szCs w:val="20"/>
                <w:lang w:eastAsia="ru-RU"/>
              </w:rPr>
            </w:pPr>
            <w:r w:rsidRPr="00C62FED">
              <w:rPr>
                <w:rFonts w:ascii="Times New Roman" w:eastAsia="Times New Roman" w:hAnsi="Times New Roman" w:cs="Times New Roman"/>
                <w:lang w:val="en-US" w:eastAsia="ru-RU"/>
              </w:rPr>
              <w:t xml:space="preserve">Culture Corner </w:t>
            </w:r>
            <w:r w:rsidRPr="00C62FED">
              <w:rPr>
                <w:rFonts w:ascii="Times New Roman" w:eastAsia="Times New Roman" w:hAnsi="Times New Roman" w:cs="Times New Roman"/>
                <w:lang w:eastAsia="ru-RU"/>
              </w:rPr>
              <w:t>8</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США</w:t>
            </w:r>
          </w:p>
        </w:tc>
        <w:tc>
          <w:tcPr>
            <w:tcW w:w="1418" w:type="dxa"/>
            <w:gridSpan w:val="3"/>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single" w:sz="4" w:space="0" w:color="auto"/>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10.05</w:t>
            </w:r>
          </w:p>
        </w:tc>
        <w:tc>
          <w:tcPr>
            <w:tcW w:w="1510" w:type="dxa"/>
            <w:gridSpan w:val="2"/>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single" w:sz="4" w:space="0" w:color="auto"/>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990"/>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97</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Going Green 8</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Заповедные места планеты</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14.05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79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98</w:t>
            </w:r>
          </w:p>
        </w:tc>
        <w:tc>
          <w:tcPr>
            <w:tcW w:w="1924"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Spotlight on Exams</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Практикум по выполнению экзаменационных заданий</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16.05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 </w:t>
            </w:r>
          </w:p>
        </w:tc>
      </w:tr>
      <w:tr w:rsidR="00C62FED" w:rsidRPr="00C62FED" w:rsidTr="00FF18CE">
        <w:trPr>
          <w:gridAfter w:val="1"/>
          <w:wAfter w:w="435" w:type="dxa"/>
          <w:trHeight w:val="82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99</w:t>
            </w:r>
          </w:p>
        </w:tc>
        <w:tc>
          <w:tcPr>
            <w:tcW w:w="1924" w:type="dxa"/>
            <w:tcBorders>
              <w:top w:val="single" w:sz="4" w:space="0" w:color="auto"/>
              <w:left w:val="single" w:sz="4" w:space="0" w:color="auto"/>
              <w:bottom w:val="single" w:sz="4" w:space="0" w:color="000000"/>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Test</w:t>
            </w:r>
          </w:p>
        </w:tc>
        <w:tc>
          <w:tcPr>
            <w:tcW w:w="3203" w:type="dxa"/>
            <w:gridSpan w:val="2"/>
            <w:tcBorders>
              <w:top w:val="single" w:sz="4" w:space="0" w:color="auto"/>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Промежуточная итоговая аттестация за курс 11 класса</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17.05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97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100</w:t>
            </w:r>
          </w:p>
        </w:tc>
        <w:tc>
          <w:tcPr>
            <w:tcW w:w="1924" w:type="dxa"/>
            <w:vMerge w:val="restart"/>
            <w:tcBorders>
              <w:top w:val="nil"/>
              <w:left w:val="nil"/>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r w:rsidRPr="00C62FED">
              <w:rPr>
                <w:rFonts w:ascii="Times New Roman" w:eastAsia="Times New Roman" w:hAnsi="Times New Roman" w:cs="Times New Roman"/>
                <w:lang w:val="en-US" w:eastAsia="ru-RU"/>
              </w:rPr>
              <w:t>Revision</w:t>
            </w:r>
          </w:p>
        </w:tc>
        <w:tc>
          <w:tcPr>
            <w:tcW w:w="3203" w:type="dxa"/>
            <w:gridSpan w:val="2"/>
            <w:tcBorders>
              <w:top w:val="nil"/>
              <w:left w:val="nil"/>
              <w:bottom w:val="single" w:sz="4" w:space="0" w:color="auto"/>
              <w:right w:val="single" w:sz="4" w:space="0" w:color="auto"/>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 Путешествия по России</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single" w:sz="4" w:space="0" w:color="auto"/>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21.05</w:t>
            </w:r>
          </w:p>
        </w:tc>
        <w:tc>
          <w:tcPr>
            <w:tcW w:w="1510" w:type="dxa"/>
            <w:gridSpan w:val="2"/>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xml:space="preserve">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45"/>
        </w:trPr>
        <w:tc>
          <w:tcPr>
            <w:tcW w:w="709" w:type="dxa"/>
            <w:tcBorders>
              <w:top w:val="nil"/>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lastRenderedPageBreak/>
              <w:t>101</w:t>
            </w:r>
          </w:p>
        </w:tc>
        <w:tc>
          <w:tcPr>
            <w:tcW w:w="1924" w:type="dxa"/>
            <w:vMerge/>
            <w:tcBorders>
              <w:left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p>
        </w:tc>
        <w:tc>
          <w:tcPr>
            <w:tcW w:w="3203" w:type="dxa"/>
            <w:gridSpan w:val="2"/>
            <w:tcBorders>
              <w:top w:val="nil"/>
              <w:left w:val="nil"/>
              <w:bottom w:val="single" w:sz="4" w:space="0" w:color="auto"/>
              <w:right w:val="single" w:sz="4" w:space="0" w:color="auto"/>
            </w:tcBorders>
            <w:vAlign w:val="center"/>
          </w:tcPr>
          <w:p w:rsidR="00C62FED" w:rsidRPr="00C62FED" w:rsidRDefault="00207A85"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Контрольная работа № 4 (5-8)</w:t>
            </w:r>
          </w:p>
        </w:tc>
        <w:tc>
          <w:tcPr>
            <w:tcW w:w="1418" w:type="dxa"/>
            <w:gridSpan w:val="3"/>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nil"/>
              <w:left w:val="nil"/>
              <w:bottom w:val="single" w:sz="4" w:space="0" w:color="auto"/>
              <w:right w:val="nil"/>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23.05</w:t>
            </w:r>
          </w:p>
        </w:tc>
        <w:tc>
          <w:tcPr>
            <w:tcW w:w="1510" w:type="dxa"/>
            <w:gridSpan w:val="2"/>
            <w:tcBorders>
              <w:top w:val="nil"/>
              <w:left w:val="single" w:sz="4" w:space="0" w:color="auto"/>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nil"/>
              <w:left w:val="nil"/>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r w:rsidR="00C62FED" w:rsidRPr="00C62FED" w:rsidTr="00FF18CE">
        <w:trPr>
          <w:gridAfter w:val="1"/>
          <w:wAfter w:w="435" w:type="dxa"/>
          <w:trHeight w:val="645"/>
        </w:trPr>
        <w:tc>
          <w:tcPr>
            <w:tcW w:w="709" w:type="dxa"/>
            <w:tcBorders>
              <w:top w:val="single" w:sz="4" w:space="0" w:color="auto"/>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102</w:t>
            </w:r>
          </w:p>
        </w:tc>
        <w:tc>
          <w:tcPr>
            <w:tcW w:w="1924" w:type="dxa"/>
            <w:vMerge/>
            <w:tcBorders>
              <w:left w:val="single" w:sz="4" w:space="0" w:color="auto"/>
              <w:bottom w:val="single" w:sz="4" w:space="0" w:color="auto"/>
              <w:right w:val="single" w:sz="4" w:space="0" w:color="auto"/>
            </w:tcBorders>
            <w:vAlign w:val="center"/>
          </w:tcPr>
          <w:p w:rsidR="00C62FED" w:rsidRPr="00C62FED" w:rsidRDefault="00C62FED" w:rsidP="00C62FED">
            <w:pPr>
              <w:spacing w:after="0" w:line="240" w:lineRule="auto"/>
              <w:jc w:val="center"/>
              <w:rPr>
                <w:rFonts w:ascii="Times New Roman" w:eastAsia="Times New Roman" w:hAnsi="Times New Roman" w:cs="Times New Roman"/>
                <w:lang w:val="en-US" w:eastAsia="ru-RU"/>
              </w:rPr>
            </w:pPr>
          </w:p>
        </w:tc>
        <w:tc>
          <w:tcPr>
            <w:tcW w:w="3203" w:type="dxa"/>
            <w:gridSpan w:val="2"/>
            <w:tcBorders>
              <w:top w:val="single" w:sz="4" w:space="0" w:color="auto"/>
              <w:left w:val="nil"/>
              <w:bottom w:val="single" w:sz="4" w:space="0" w:color="auto"/>
              <w:right w:val="nil"/>
            </w:tcBorders>
            <w:vAlign w:val="center"/>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Обобщающий урок</w:t>
            </w:r>
          </w:p>
        </w:tc>
        <w:tc>
          <w:tcPr>
            <w:tcW w:w="1418" w:type="dxa"/>
            <w:gridSpan w:val="3"/>
            <w:tcBorders>
              <w:top w:val="single" w:sz="4" w:space="0" w:color="auto"/>
              <w:left w:val="single" w:sz="4" w:space="0" w:color="auto"/>
              <w:bottom w:val="single" w:sz="4" w:space="0" w:color="auto"/>
              <w:right w:val="nil"/>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1</w:t>
            </w:r>
          </w:p>
        </w:tc>
        <w:tc>
          <w:tcPr>
            <w:tcW w:w="1274" w:type="dxa"/>
            <w:gridSpan w:val="2"/>
            <w:tcBorders>
              <w:top w:val="single" w:sz="4" w:space="0" w:color="auto"/>
              <w:left w:val="single" w:sz="4" w:space="0" w:color="auto"/>
              <w:bottom w:val="single" w:sz="4" w:space="0" w:color="auto"/>
              <w:right w:val="nil"/>
            </w:tcBorders>
            <w:vAlign w:val="bottom"/>
          </w:tcPr>
          <w:p w:rsidR="00C62FED" w:rsidRPr="00C62FED" w:rsidRDefault="00C1778F" w:rsidP="00207A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24.05</w:t>
            </w:r>
          </w:p>
        </w:tc>
        <w:tc>
          <w:tcPr>
            <w:tcW w:w="1510" w:type="dxa"/>
            <w:gridSpan w:val="2"/>
            <w:tcBorders>
              <w:top w:val="single" w:sz="4" w:space="0" w:color="auto"/>
              <w:left w:val="single" w:sz="4" w:space="0" w:color="auto"/>
              <w:bottom w:val="single" w:sz="4" w:space="0" w:color="auto"/>
              <w:right w:val="nil"/>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c>
          <w:tcPr>
            <w:tcW w:w="1298" w:type="dxa"/>
            <w:tcBorders>
              <w:top w:val="single" w:sz="4" w:space="0" w:color="auto"/>
              <w:left w:val="single" w:sz="4" w:space="0" w:color="auto"/>
              <w:bottom w:val="single" w:sz="4" w:space="0" w:color="auto"/>
              <w:right w:val="single" w:sz="4" w:space="0" w:color="auto"/>
            </w:tcBorders>
            <w:vAlign w:val="bottom"/>
          </w:tcPr>
          <w:p w:rsidR="00C62FED" w:rsidRPr="00C62FED" w:rsidRDefault="00C62FED" w:rsidP="00207A85">
            <w:pPr>
              <w:spacing w:after="0" w:line="240" w:lineRule="auto"/>
              <w:rPr>
                <w:rFonts w:ascii="Times New Roman" w:eastAsia="Times New Roman" w:hAnsi="Times New Roman" w:cs="Times New Roman"/>
                <w:lang w:eastAsia="ru-RU"/>
              </w:rPr>
            </w:pPr>
            <w:r w:rsidRPr="00C62FED">
              <w:rPr>
                <w:rFonts w:ascii="Times New Roman" w:eastAsia="Times New Roman" w:hAnsi="Times New Roman" w:cs="Times New Roman"/>
                <w:lang w:eastAsia="ru-RU"/>
              </w:rPr>
              <w:t> </w:t>
            </w:r>
          </w:p>
        </w:tc>
      </w:tr>
    </w:tbl>
    <w:p w:rsidR="00AB52A4" w:rsidRDefault="00AB52A4" w:rsidP="00AB52A4">
      <w:pPr>
        <w:rPr>
          <w:rFonts w:ascii="Times New Roman" w:hAnsi="Times New Roman"/>
          <w:b/>
          <w:sz w:val="24"/>
          <w:szCs w:val="24"/>
        </w:rPr>
      </w:pPr>
    </w:p>
    <w:p w:rsidR="00AB52A4" w:rsidRPr="005E57B6" w:rsidRDefault="00AB52A4" w:rsidP="00AB52A4">
      <w:pPr>
        <w:rPr>
          <w:rFonts w:ascii="Times New Roman" w:hAnsi="Times New Roman"/>
          <w:b/>
          <w:sz w:val="24"/>
          <w:szCs w:val="24"/>
        </w:rPr>
      </w:pPr>
      <w:r w:rsidRPr="005E57B6">
        <w:rPr>
          <w:rFonts w:ascii="Times New Roman" w:hAnsi="Times New Roman"/>
          <w:b/>
          <w:sz w:val="24"/>
          <w:szCs w:val="24"/>
        </w:rPr>
        <w:t>Приложение</w:t>
      </w:r>
    </w:p>
    <w:p w:rsidR="00AB52A4" w:rsidRPr="005E57B6" w:rsidRDefault="00AB52A4" w:rsidP="00AB52A4">
      <w:pPr>
        <w:pStyle w:val="af6"/>
        <w:widowControl/>
        <w:numPr>
          <w:ilvl w:val="0"/>
          <w:numId w:val="31"/>
        </w:numPr>
        <w:autoSpaceDE/>
        <w:autoSpaceDN/>
        <w:adjustRightInd/>
        <w:spacing w:line="276" w:lineRule="auto"/>
        <w:jc w:val="center"/>
        <w:rPr>
          <w:b/>
          <w:sz w:val="24"/>
          <w:szCs w:val="24"/>
        </w:rPr>
      </w:pPr>
      <w:r w:rsidRPr="005E57B6">
        <w:rPr>
          <w:b/>
          <w:bCs/>
          <w:sz w:val="24"/>
          <w:szCs w:val="24"/>
        </w:rPr>
        <w:t>Описание учебно-методического и материально-технического обеспечения образовательного процесса</w:t>
      </w:r>
    </w:p>
    <w:p w:rsidR="00AB52A4" w:rsidRPr="005E57B6" w:rsidRDefault="00AB52A4" w:rsidP="00AB52A4">
      <w:pPr>
        <w:shd w:val="clear" w:color="auto" w:fill="FFFFFF"/>
        <w:ind w:left="7" w:right="29" w:firstLine="382"/>
        <w:jc w:val="both"/>
        <w:rPr>
          <w:rFonts w:ascii="Times New Roman" w:hAnsi="Times New Roman"/>
          <w:sz w:val="24"/>
          <w:szCs w:val="24"/>
        </w:rPr>
      </w:pPr>
      <w:r w:rsidRPr="005E57B6">
        <w:rPr>
          <w:rFonts w:ascii="Times New Roman" w:hAnsi="Times New Roman"/>
          <w:spacing w:val="-1"/>
          <w:sz w:val="24"/>
          <w:szCs w:val="24"/>
        </w:rPr>
        <w:t>Для характеристики количественных показателей использу</w:t>
      </w:r>
      <w:r w:rsidRPr="005E57B6">
        <w:rPr>
          <w:rFonts w:ascii="Times New Roman" w:hAnsi="Times New Roman"/>
          <w:sz w:val="24"/>
          <w:szCs w:val="24"/>
        </w:rPr>
        <w:t>ются следующие обозначения:</w:t>
      </w:r>
    </w:p>
    <w:p w:rsidR="00AB52A4" w:rsidRPr="005E57B6" w:rsidRDefault="00AB52A4" w:rsidP="00AB52A4">
      <w:pPr>
        <w:shd w:val="clear" w:color="auto" w:fill="FFFFFF"/>
        <w:ind w:right="29" w:firstLine="389"/>
        <w:jc w:val="both"/>
        <w:rPr>
          <w:rFonts w:ascii="Times New Roman" w:hAnsi="Times New Roman"/>
          <w:sz w:val="24"/>
          <w:szCs w:val="24"/>
        </w:rPr>
      </w:pPr>
      <w:r w:rsidRPr="005E57B6">
        <w:rPr>
          <w:rFonts w:ascii="Times New Roman" w:hAnsi="Times New Roman"/>
          <w:b/>
          <w:spacing w:val="2"/>
          <w:sz w:val="24"/>
          <w:szCs w:val="24"/>
        </w:rPr>
        <w:t>Д</w:t>
      </w:r>
      <w:r w:rsidRPr="005E57B6">
        <w:rPr>
          <w:rFonts w:ascii="Times New Roman" w:hAnsi="Times New Roman"/>
          <w:spacing w:val="2"/>
          <w:sz w:val="24"/>
          <w:szCs w:val="24"/>
        </w:rPr>
        <w:t xml:space="preserve"> - демонстрационный экземпляр (не менее одного эк</w:t>
      </w:r>
      <w:r w:rsidRPr="005E57B6">
        <w:rPr>
          <w:rFonts w:ascii="Times New Roman" w:hAnsi="Times New Roman"/>
          <w:spacing w:val="3"/>
          <w:sz w:val="24"/>
          <w:szCs w:val="24"/>
        </w:rPr>
        <w:t>земпляра на класс);</w:t>
      </w:r>
    </w:p>
    <w:p w:rsidR="00AB52A4" w:rsidRPr="005E57B6" w:rsidRDefault="00AB52A4" w:rsidP="00AB52A4">
      <w:pPr>
        <w:shd w:val="clear" w:color="auto" w:fill="FFFFFF"/>
        <w:ind w:left="410"/>
        <w:jc w:val="both"/>
        <w:rPr>
          <w:rFonts w:ascii="Times New Roman" w:hAnsi="Times New Roman"/>
          <w:spacing w:val="2"/>
          <w:sz w:val="24"/>
          <w:szCs w:val="24"/>
        </w:rPr>
      </w:pPr>
      <w:r w:rsidRPr="005E57B6">
        <w:rPr>
          <w:rFonts w:ascii="Times New Roman" w:hAnsi="Times New Roman"/>
          <w:b/>
          <w:spacing w:val="10"/>
          <w:sz w:val="24"/>
          <w:szCs w:val="24"/>
        </w:rPr>
        <w:t>К</w:t>
      </w:r>
      <w:r w:rsidRPr="005E57B6">
        <w:rPr>
          <w:rFonts w:ascii="Times New Roman" w:hAnsi="Times New Roman"/>
          <w:spacing w:val="10"/>
          <w:sz w:val="24"/>
          <w:szCs w:val="24"/>
        </w:rPr>
        <w:t xml:space="preserve"> - </w:t>
      </w:r>
      <w:r w:rsidRPr="005E57B6">
        <w:rPr>
          <w:rFonts w:ascii="Times New Roman" w:hAnsi="Times New Roman"/>
          <w:spacing w:val="2"/>
          <w:sz w:val="24"/>
          <w:szCs w:val="24"/>
        </w:rPr>
        <w:t>полный комплек</w:t>
      </w:r>
      <w:r>
        <w:rPr>
          <w:rFonts w:ascii="Times New Roman" w:hAnsi="Times New Roman"/>
          <w:spacing w:val="2"/>
          <w:sz w:val="24"/>
          <w:szCs w:val="24"/>
        </w:rPr>
        <w:t>т (для каждого ученика класса).</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5983"/>
        <w:gridCol w:w="1814"/>
        <w:gridCol w:w="1984"/>
      </w:tblGrid>
      <w:tr w:rsidR="00AB52A4" w:rsidRPr="005E57B6" w:rsidTr="00C3781E">
        <w:tc>
          <w:tcPr>
            <w:tcW w:w="675"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b/>
                <w:bCs/>
                <w:sz w:val="24"/>
                <w:szCs w:val="24"/>
              </w:rPr>
              <w:t>№ п/п</w:t>
            </w:r>
          </w:p>
        </w:tc>
        <w:tc>
          <w:tcPr>
            <w:tcW w:w="5983"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b/>
                <w:bCs/>
                <w:sz w:val="24"/>
                <w:szCs w:val="24"/>
              </w:rPr>
              <w:t>Наименования объектов и средств материально-технического обеспечения</w:t>
            </w:r>
          </w:p>
        </w:tc>
        <w:tc>
          <w:tcPr>
            <w:tcW w:w="1814"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b/>
                <w:bCs/>
                <w:sz w:val="24"/>
                <w:szCs w:val="24"/>
              </w:rPr>
              <w:t>Коли-чест</w:t>
            </w:r>
            <w:r w:rsidRPr="005E57B6">
              <w:rPr>
                <w:rFonts w:ascii="Times New Roman" w:hAnsi="Times New Roman"/>
                <w:b/>
                <w:bCs/>
                <w:sz w:val="24"/>
                <w:szCs w:val="24"/>
              </w:rPr>
              <w:softHyphen/>
              <w:t>во</w:t>
            </w:r>
          </w:p>
        </w:tc>
        <w:tc>
          <w:tcPr>
            <w:tcW w:w="1984"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b/>
                <w:bCs/>
                <w:sz w:val="24"/>
                <w:szCs w:val="24"/>
              </w:rPr>
              <w:t>Примечания</w:t>
            </w:r>
          </w:p>
        </w:tc>
      </w:tr>
      <w:tr w:rsidR="00AB52A4" w:rsidRPr="005E57B6" w:rsidTr="00C3781E">
        <w:tc>
          <w:tcPr>
            <w:tcW w:w="10456" w:type="dxa"/>
            <w:gridSpan w:val="4"/>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b/>
                <w:bCs/>
                <w:i/>
                <w:iCs/>
                <w:sz w:val="24"/>
                <w:szCs w:val="24"/>
              </w:rPr>
              <w:t>Книгопечатная продукция (библиотечный фонд)</w:t>
            </w:r>
          </w:p>
        </w:tc>
      </w:tr>
      <w:tr w:rsidR="00AB52A4" w:rsidRPr="005E57B6" w:rsidTr="00C3781E">
        <w:trPr>
          <w:trHeight w:val="3634"/>
        </w:trPr>
        <w:tc>
          <w:tcPr>
            <w:tcW w:w="675"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sz w:val="24"/>
                <w:szCs w:val="24"/>
              </w:rPr>
              <w:t>1</w:t>
            </w:r>
          </w:p>
        </w:tc>
        <w:tc>
          <w:tcPr>
            <w:tcW w:w="5983" w:type="dxa"/>
          </w:tcPr>
          <w:p w:rsidR="00AB52A4" w:rsidRPr="005E57B6" w:rsidRDefault="00AB52A4" w:rsidP="00C3781E">
            <w:pPr>
              <w:shd w:val="clear" w:color="auto" w:fill="FFFFFF"/>
              <w:spacing w:after="0" w:line="360" w:lineRule="auto"/>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Учебники  «Английский в фокусе» для </w:t>
            </w:r>
            <w:r>
              <w:rPr>
                <w:rFonts w:ascii="Times New Roman" w:hAnsi="Times New Roman"/>
                <w:sz w:val="24"/>
                <w:szCs w:val="24"/>
              </w:rPr>
              <w:t>10</w:t>
            </w:r>
            <w:r w:rsidRPr="005E57B6">
              <w:rPr>
                <w:rFonts w:ascii="Times New Roman" w:hAnsi="Times New Roman"/>
                <w:sz w:val="24"/>
                <w:szCs w:val="24"/>
              </w:rPr>
              <w:t>–</w:t>
            </w:r>
            <w:r>
              <w:rPr>
                <w:rFonts w:ascii="Times New Roman" w:hAnsi="Times New Roman"/>
                <w:sz w:val="24"/>
                <w:szCs w:val="24"/>
              </w:rPr>
              <w:t>11</w:t>
            </w:r>
            <w:r w:rsidRPr="005E57B6">
              <w:rPr>
                <w:rFonts w:ascii="Times New Roman" w:hAnsi="Times New Roman"/>
                <w:sz w:val="24"/>
                <w:szCs w:val="24"/>
              </w:rPr>
              <w:t xml:space="preserve">  кл. </w:t>
            </w: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Федеральный государственный образовательный стандарт основного общего образования. </w:t>
            </w:r>
          </w:p>
          <w:p w:rsidR="00AB52A4" w:rsidRPr="005E57B6" w:rsidRDefault="00AB52A4" w:rsidP="00C3781E">
            <w:pPr>
              <w:shd w:val="clear" w:color="auto" w:fill="FFFFFF"/>
              <w:spacing w:after="0" w:line="360" w:lineRule="auto"/>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Апальков В.Г. Английский язык. Рабочие программы. Предметная линия учебников «Английский в фокусе». </w:t>
            </w:r>
            <w:r>
              <w:rPr>
                <w:rFonts w:ascii="Times New Roman" w:hAnsi="Times New Roman"/>
                <w:sz w:val="24"/>
                <w:szCs w:val="24"/>
              </w:rPr>
              <w:t>10</w:t>
            </w:r>
            <w:r w:rsidRPr="005E57B6">
              <w:rPr>
                <w:rFonts w:ascii="Times New Roman" w:hAnsi="Times New Roman"/>
                <w:sz w:val="24"/>
                <w:szCs w:val="24"/>
              </w:rPr>
              <w:t>–</w:t>
            </w:r>
            <w:r>
              <w:rPr>
                <w:rFonts w:ascii="Times New Roman" w:hAnsi="Times New Roman"/>
                <w:sz w:val="24"/>
                <w:szCs w:val="24"/>
              </w:rPr>
              <w:t>11</w:t>
            </w:r>
            <w:r w:rsidRPr="005E57B6">
              <w:rPr>
                <w:rFonts w:ascii="Times New Roman" w:hAnsi="Times New Roman"/>
                <w:sz w:val="24"/>
                <w:szCs w:val="24"/>
              </w:rPr>
              <w:t xml:space="preserve"> классы.</w:t>
            </w:r>
          </w:p>
          <w:p w:rsidR="00AB52A4" w:rsidRPr="005E57B6" w:rsidRDefault="00AB52A4" w:rsidP="00C3781E">
            <w:pPr>
              <w:shd w:val="clear" w:color="auto" w:fill="FFFFFF"/>
              <w:spacing w:after="0" w:line="360" w:lineRule="auto"/>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Книги для учителя к УМК «Английский в фокусе» для </w:t>
            </w:r>
            <w:r>
              <w:rPr>
                <w:rFonts w:ascii="Times New Roman" w:hAnsi="Times New Roman"/>
                <w:sz w:val="24"/>
                <w:szCs w:val="24"/>
              </w:rPr>
              <w:t>10</w:t>
            </w:r>
            <w:r w:rsidRPr="005E57B6">
              <w:rPr>
                <w:rFonts w:ascii="Times New Roman" w:hAnsi="Times New Roman"/>
                <w:sz w:val="24"/>
                <w:szCs w:val="24"/>
              </w:rPr>
              <w:t>–</w:t>
            </w:r>
            <w:r>
              <w:rPr>
                <w:rFonts w:ascii="Times New Roman" w:hAnsi="Times New Roman"/>
                <w:sz w:val="24"/>
                <w:szCs w:val="24"/>
              </w:rPr>
              <w:t>11</w:t>
            </w:r>
            <w:r w:rsidRPr="005E57B6">
              <w:rPr>
                <w:rFonts w:ascii="Times New Roman" w:hAnsi="Times New Roman"/>
                <w:sz w:val="24"/>
                <w:szCs w:val="24"/>
              </w:rPr>
              <w:t xml:space="preserve"> классов. </w:t>
            </w:r>
          </w:p>
          <w:p w:rsidR="00AB52A4" w:rsidRPr="005E57B6" w:rsidRDefault="00AB52A4" w:rsidP="00C3781E">
            <w:pPr>
              <w:shd w:val="clear" w:color="auto" w:fill="FFFFFF"/>
              <w:spacing w:after="0" w:line="240" w:lineRule="auto"/>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Двуязычные словари</w:t>
            </w:r>
          </w:p>
        </w:tc>
        <w:tc>
          <w:tcPr>
            <w:tcW w:w="1814" w:type="dxa"/>
          </w:tcPr>
          <w:p w:rsidR="00AB52A4"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К</w:t>
            </w: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p w:rsidR="00AB52A4" w:rsidRPr="005E57B6"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p w:rsidR="00AB52A4" w:rsidRDefault="00AB52A4" w:rsidP="00C3781E">
            <w:pPr>
              <w:spacing w:after="0" w:line="360" w:lineRule="auto"/>
              <w:rPr>
                <w:rFonts w:ascii="Times New Roman" w:hAnsi="Times New Roman"/>
                <w:sz w:val="24"/>
                <w:szCs w:val="24"/>
              </w:rPr>
            </w:pPr>
          </w:p>
          <w:p w:rsidR="00AB52A4"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p w:rsidR="00AB52A4"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tc>
        <w:tc>
          <w:tcPr>
            <w:tcW w:w="1984" w:type="dxa"/>
          </w:tcPr>
          <w:p w:rsidR="00AB52A4" w:rsidRPr="005E57B6" w:rsidRDefault="00AB52A4" w:rsidP="00C3781E">
            <w:pPr>
              <w:spacing w:line="360" w:lineRule="auto"/>
              <w:rPr>
                <w:rFonts w:ascii="Times New Roman" w:hAnsi="Times New Roman"/>
                <w:sz w:val="24"/>
                <w:szCs w:val="24"/>
              </w:rPr>
            </w:pPr>
          </w:p>
        </w:tc>
      </w:tr>
      <w:tr w:rsidR="00AB52A4" w:rsidRPr="005E57B6" w:rsidTr="00C3781E">
        <w:tc>
          <w:tcPr>
            <w:tcW w:w="10456" w:type="dxa"/>
            <w:gridSpan w:val="4"/>
          </w:tcPr>
          <w:p w:rsidR="00AB52A4" w:rsidRPr="005E57B6" w:rsidRDefault="00AB52A4" w:rsidP="00C3781E">
            <w:pPr>
              <w:spacing w:after="0" w:line="240" w:lineRule="auto"/>
              <w:jc w:val="center"/>
              <w:rPr>
                <w:rFonts w:ascii="Times New Roman" w:hAnsi="Times New Roman"/>
                <w:sz w:val="24"/>
                <w:szCs w:val="24"/>
              </w:rPr>
            </w:pPr>
            <w:r w:rsidRPr="005E57B6">
              <w:rPr>
                <w:rFonts w:ascii="Times New Roman" w:hAnsi="Times New Roman"/>
                <w:b/>
                <w:bCs/>
                <w:i/>
                <w:iCs/>
                <w:sz w:val="24"/>
                <w:szCs w:val="24"/>
              </w:rPr>
              <w:t>Демонстрационные печатные пособия</w:t>
            </w:r>
          </w:p>
        </w:tc>
      </w:tr>
      <w:tr w:rsidR="00AB52A4" w:rsidRPr="005E57B6" w:rsidTr="00C3781E">
        <w:tc>
          <w:tcPr>
            <w:tcW w:w="675" w:type="dxa"/>
          </w:tcPr>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3</w:t>
            </w:r>
          </w:p>
        </w:tc>
        <w:tc>
          <w:tcPr>
            <w:tcW w:w="5983" w:type="dxa"/>
          </w:tcPr>
          <w:p w:rsidR="00AB52A4" w:rsidRPr="005E57B6" w:rsidRDefault="00AB52A4" w:rsidP="00C3781E">
            <w:pPr>
              <w:spacing w:after="0"/>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Алфавит (настенная таблица). </w:t>
            </w:r>
          </w:p>
          <w:p w:rsidR="00AB52A4" w:rsidRPr="005E57B6" w:rsidRDefault="00AB52A4" w:rsidP="00C3781E">
            <w:pPr>
              <w:shd w:val="clear" w:color="auto" w:fill="FFFFFF"/>
              <w:spacing w:after="0"/>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Грамматические таблицы </w:t>
            </w:r>
            <w:r w:rsidRPr="005E57B6">
              <w:rPr>
                <w:rFonts w:ascii="Times New Roman" w:hAnsi="Times New Roman"/>
                <w:iCs/>
                <w:sz w:val="24"/>
                <w:szCs w:val="24"/>
              </w:rPr>
              <w:t>к</w:t>
            </w:r>
            <w:r w:rsidRPr="005E57B6">
              <w:rPr>
                <w:rFonts w:ascii="Times New Roman" w:hAnsi="Times New Roman"/>
                <w:i/>
                <w:iCs/>
                <w:sz w:val="24"/>
                <w:szCs w:val="24"/>
              </w:rPr>
              <w:t xml:space="preserve"> </w:t>
            </w:r>
            <w:r w:rsidRPr="005E57B6">
              <w:rPr>
                <w:rFonts w:ascii="Times New Roman" w:hAnsi="Times New Roman"/>
                <w:sz w:val="24"/>
                <w:szCs w:val="24"/>
              </w:rPr>
              <w:t>основным разделам изучаемого материала.</w:t>
            </w:r>
          </w:p>
          <w:p w:rsidR="00AB52A4" w:rsidRPr="005E57B6" w:rsidRDefault="00AB52A4" w:rsidP="00C3781E">
            <w:pPr>
              <w:spacing w:after="0"/>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Учебные плакаты по предмету.</w:t>
            </w:r>
          </w:p>
          <w:p w:rsidR="00AB52A4" w:rsidRPr="005E57B6" w:rsidRDefault="00AB52A4" w:rsidP="00C3781E">
            <w:pPr>
              <w:spacing w:after="0"/>
              <w:rPr>
                <w:rFonts w:ascii="Times New Roman" w:hAnsi="Times New Roman"/>
                <w:sz w:val="24"/>
                <w:szCs w:val="24"/>
              </w:rPr>
            </w:pPr>
            <w:r w:rsidRPr="005E57B6">
              <w:rPr>
                <w:rFonts w:ascii="Times New Roman" w:hAnsi="Times New Roman"/>
                <w:sz w:val="24"/>
                <w:szCs w:val="24"/>
              </w:rPr>
              <w:sym w:font="Wingdings" w:char="F09F"/>
            </w:r>
            <w:r w:rsidRPr="005E57B6">
              <w:rPr>
                <w:rFonts w:ascii="Times New Roman" w:hAnsi="Times New Roman"/>
                <w:sz w:val="24"/>
                <w:szCs w:val="24"/>
              </w:rPr>
              <w:t xml:space="preserve"> Изображения флагов стран изучаемого языка.</w:t>
            </w:r>
          </w:p>
        </w:tc>
        <w:tc>
          <w:tcPr>
            <w:tcW w:w="1814" w:type="dxa"/>
          </w:tcPr>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Д</w:t>
            </w:r>
          </w:p>
        </w:tc>
        <w:tc>
          <w:tcPr>
            <w:tcW w:w="1984" w:type="dxa"/>
          </w:tcPr>
          <w:p w:rsidR="00AB52A4" w:rsidRPr="005E57B6" w:rsidRDefault="00AB52A4" w:rsidP="00C3781E">
            <w:pPr>
              <w:spacing w:after="0" w:line="360" w:lineRule="auto"/>
              <w:rPr>
                <w:rFonts w:ascii="Times New Roman" w:hAnsi="Times New Roman"/>
                <w:sz w:val="24"/>
                <w:szCs w:val="24"/>
              </w:rPr>
            </w:pPr>
          </w:p>
        </w:tc>
      </w:tr>
      <w:tr w:rsidR="00AB52A4" w:rsidRPr="005E57B6" w:rsidTr="00C3781E">
        <w:trPr>
          <w:trHeight w:val="420"/>
        </w:trPr>
        <w:tc>
          <w:tcPr>
            <w:tcW w:w="10456" w:type="dxa"/>
            <w:gridSpan w:val="4"/>
          </w:tcPr>
          <w:p w:rsidR="00AB52A4" w:rsidRPr="005E57B6" w:rsidRDefault="00AB52A4" w:rsidP="00C3781E">
            <w:pPr>
              <w:shd w:val="clear" w:color="auto" w:fill="FFFFFF"/>
              <w:spacing w:after="0" w:line="240" w:lineRule="auto"/>
              <w:jc w:val="center"/>
              <w:rPr>
                <w:rFonts w:ascii="Times New Roman" w:hAnsi="Times New Roman"/>
                <w:sz w:val="24"/>
                <w:szCs w:val="24"/>
              </w:rPr>
            </w:pPr>
            <w:r w:rsidRPr="005E57B6">
              <w:rPr>
                <w:rFonts w:ascii="Times New Roman" w:hAnsi="Times New Roman"/>
                <w:b/>
                <w:bCs/>
                <w:i/>
                <w:iCs/>
                <w:sz w:val="24"/>
                <w:szCs w:val="24"/>
              </w:rPr>
              <w:t>Информационно-коммуникационные средства обучения</w:t>
            </w:r>
          </w:p>
        </w:tc>
      </w:tr>
      <w:tr w:rsidR="00AB52A4" w:rsidRPr="005E57B6" w:rsidTr="00C3781E">
        <w:trPr>
          <w:trHeight w:val="1971"/>
        </w:trPr>
        <w:tc>
          <w:tcPr>
            <w:tcW w:w="675" w:type="dxa"/>
            <w:shd w:val="clear" w:color="auto" w:fill="auto"/>
          </w:tcPr>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lastRenderedPageBreak/>
              <w:t>4</w:t>
            </w:r>
          </w:p>
        </w:tc>
        <w:tc>
          <w:tcPr>
            <w:tcW w:w="5983" w:type="dxa"/>
            <w:shd w:val="clear" w:color="auto" w:fill="auto"/>
          </w:tcPr>
          <w:p w:rsidR="00AB52A4" w:rsidRPr="005E57B6" w:rsidRDefault="00AB52A4" w:rsidP="00AB52A4">
            <w:pPr>
              <w:pStyle w:val="af6"/>
              <w:widowControl/>
              <w:numPr>
                <w:ilvl w:val="0"/>
                <w:numId w:val="32"/>
              </w:numPr>
              <w:autoSpaceDE/>
              <w:autoSpaceDN/>
              <w:adjustRightInd/>
              <w:rPr>
                <w:sz w:val="24"/>
                <w:szCs w:val="24"/>
              </w:rPr>
            </w:pPr>
            <w:r w:rsidRPr="005E57B6">
              <w:rPr>
                <w:sz w:val="24"/>
                <w:szCs w:val="24"/>
              </w:rPr>
              <w:t xml:space="preserve">Мультимедийный компьютер (с  пакетом прикладных программ,  графической операционной системой, приводом для чтения/записи компакт-дисков, аудио-видео входами/ выходами, акустическими колонками, микрофоном и наушниками  и  возможностью выхода в Интернет). </w:t>
            </w:r>
          </w:p>
          <w:p w:rsidR="00AB52A4" w:rsidRPr="00641FC9" w:rsidRDefault="00AB52A4" w:rsidP="00AB52A4">
            <w:pPr>
              <w:pStyle w:val="af6"/>
              <w:widowControl/>
              <w:numPr>
                <w:ilvl w:val="0"/>
                <w:numId w:val="32"/>
              </w:numPr>
              <w:autoSpaceDE/>
              <w:autoSpaceDN/>
              <w:adjustRightInd/>
              <w:rPr>
                <w:sz w:val="24"/>
                <w:szCs w:val="24"/>
              </w:rPr>
            </w:pPr>
            <w:r w:rsidRPr="005E57B6">
              <w:rPr>
                <w:sz w:val="24"/>
                <w:szCs w:val="24"/>
              </w:rPr>
              <w:t>Экспозиционный экран.</w:t>
            </w:r>
          </w:p>
        </w:tc>
        <w:tc>
          <w:tcPr>
            <w:tcW w:w="1814" w:type="dxa"/>
          </w:tcPr>
          <w:p w:rsidR="00AB52A4" w:rsidRPr="005E57B6" w:rsidRDefault="00AB52A4" w:rsidP="00C3781E">
            <w:pPr>
              <w:spacing w:after="0" w:line="360" w:lineRule="auto"/>
              <w:rPr>
                <w:rFonts w:ascii="Times New Roman" w:hAnsi="Times New Roman"/>
                <w:sz w:val="24"/>
                <w:szCs w:val="24"/>
              </w:rPr>
            </w:pPr>
            <w:r w:rsidRPr="005E57B6">
              <w:rPr>
                <w:rFonts w:ascii="Times New Roman" w:hAnsi="Times New Roman"/>
                <w:sz w:val="24"/>
                <w:szCs w:val="24"/>
              </w:rPr>
              <w:t>1</w:t>
            </w:r>
          </w:p>
          <w:p w:rsidR="00AB52A4" w:rsidRPr="005E57B6"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lang w:val="en-US"/>
              </w:rPr>
            </w:pPr>
          </w:p>
          <w:p w:rsidR="00AB52A4" w:rsidRPr="005E57B6" w:rsidRDefault="00AB52A4" w:rsidP="00C3781E">
            <w:pPr>
              <w:spacing w:after="0" w:line="360" w:lineRule="auto"/>
              <w:rPr>
                <w:rFonts w:ascii="Times New Roman" w:hAnsi="Times New Roman"/>
                <w:sz w:val="24"/>
                <w:szCs w:val="24"/>
              </w:rPr>
            </w:pPr>
            <w:r>
              <w:rPr>
                <w:rFonts w:ascii="Times New Roman" w:hAnsi="Times New Roman"/>
                <w:sz w:val="24"/>
                <w:szCs w:val="24"/>
              </w:rPr>
              <w:t>1</w:t>
            </w:r>
          </w:p>
        </w:tc>
        <w:tc>
          <w:tcPr>
            <w:tcW w:w="1984" w:type="dxa"/>
          </w:tcPr>
          <w:p w:rsidR="00AB52A4" w:rsidRPr="005E57B6"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p>
          <w:p w:rsidR="00AB52A4" w:rsidRPr="005E57B6" w:rsidRDefault="00AB52A4" w:rsidP="00C3781E">
            <w:pPr>
              <w:spacing w:after="0" w:line="360" w:lineRule="auto"/>
              <w:rPr>
                <w:rFonts w:ascii="Times New Roman" w:hAnsi="Times New Roman"/>
                <w:sz w:val="24"/>
                <w:szCs w:val="24"/>
              </w:rPr>
            </w:pPr>
          </w:p>
        </w:tc>
      </w:tr>
      <w:tr w:rsidR="00AB52A4" w:rsidRPr="005E57B6" w:rsidTr="00C3781E">
        <w:tc>
          <w:tcPr>
            <w:tcW w:w="10456" w:type="dxa"/>
            <w:gridSpan w:val="4"/>
          </w:tcPr>
          <w:p w:rsidR="00AB52A4" w:rsidRPr="005E57B6" w:rsidRDefault="00AB52A4" w:rsidP="00C3781E">
            <w:pPr>
              <w:spacing w:line="360" w:lineRule="auto"/>
              <w:jc w:val="center"/>
              <w:rPr>
                <w:rFonts w:ascii="Times New Roman" w:hAnsi="Times New Roman"/>
                <w:sz w:val="24"/>
                <w:szCs w:val="24"/>
              </w:rPr>
            </w:pPr>
            <w:r w:rsidRPr="005E57B6">
              <w:rPr>
                <w:rFonts w:ascii="Times New Roman" w:hAnsi="Times New Roman"/>
                <w:b/>
                <w:bCs/>
                <w:i/>
                <w:iCs/>
                <w:sz w:val="24"/>
                <w:szCs w:val="24"/>
              </w:rPr>
              <w:t>Экранно-звуковые и мультимедийные средства обучения</w:t>
            </w:r>
          </w:p>
        </w:tc>
      </w:tr>
      <w:tr w:rsidR="00AB52A4" w:rsidRPr="005E57B6" w:rsidTr="00C3781E">
        <w:trPr>
          <w:trHeight w:val="2520"/>
        </w:trPr>
        <w:tc>
          <w:tcPr>
            <w:tcW w:w="675"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sz w:val="24"/>
                <w:szCs w:val="24"/>
              </w:rPr>
              <w:t>5</w:t>
            </w:r>
          </w:p>
        </w:tc>
        <w:tc>
          <w:tcPr>
            <w:tcW w:w="5983"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sz w:val="24"/>
                <w:szCs w:val="24"/>
                <w:lang w:val="en-US"/>
              </w:rPr>
              <w:sym w:font="Wingdings" w:char="F09F"/>
            </w:r>
            <w:r w:rsidRPr="005E57B6">
              <w:rPr>
                <w:rFonts w:ascii="Times New Roman" w:hAnsi="Times New Roman"/>
                <w:sz w:val="24"/>
                <w:szCs w:val="24"/>
              </w:rPr>
              <w:t xml:space="preserve"> Аудиокурс для занятий в классе*.</w:t>
            </w:r>
          </w:p>
          <w:p w:rsidR="00AB52A4" w:rsidRPr="005E57B6" w:rsidRDefault="00AB52A4" w:rsidP="00C3781E">
            <w:pPr>
              <w:shd w:val="clear" w:color="auto" w:fill="FFFFFF"/>
              <w:spacing w:line="360" w:lineRule="auto"/>
              <w:rPr>
                <w:rFonts w:ascii="Times New Roman" w:hAnsi="Times New Roman"/>
                <w:sz w:val="24"/>
                <w:szCs w:val="24"/>
              </w:rPr>
            </w:pPr>
            <w:r w:rsidRPr="005E57B6">
              <w:rPr>
                <w:rFonts w:ascii="Times New Roman" w:hAnsi="Times New Roman"/>
                <w:sz w:val="24"/>
                <w:szCs w:val="24"/>
                <w:lang w:val="en-US"/>
              </w:rPr>
              <w:sym w:font="Wingdings" w:char="F09F"/>
            </w:r>
            <w:r w:rsidRPr="005E57B6">
              <w:rPr>
                <w:rFonts w:ascii="Times New Roman" w:hAnsi="Times New Roman"/>
                <w:sz w:val="24"/>
                <w:szCs w:val="24"/>
              </w:rPr>
              <w:t xml:space="preserve"> Сайт дополнительных образовательных ресурсов УМК «Английский в фокусе» </w:t>
            </w:r>
            <w:hyperlink r:id="rId41" w:history="1">
              <w:r w:rsidRPr="005E57B6">
                <w:rPr>
                  <w:rStyle w:val="af3"/>
                  <w:sz w:val="24"/>
                  <w:szCs w:val="24"/>
                </w:rPr>
                <w:t>http://www.prosv.ru/umk/spotlight</w:t>
              </w:r>
            </w:hyperlink>
            <w:r w:rsidRPr="005E57B6">
              <w:rPr>
                <w:rFonts w:ascii="Times New Roman" w:hAnsi="Times New Roman"/>
                <w:sz w:val="24"/>
                <w:szCs w:val="24"/>
              </w:rPr>
              <w:t>.</w:t>
            </w:r>
          </w:p>
          <w:p w:rsidR="00AB52A4" w:rsidRPr="005E57B6" w:rsidRDefault="00AB52A4" w:rsidP="00C3781E">
            <w:pPr>
              <w:shd w:val="clear" w:color="auto" w:fill="FFFFFF"/>
              <w:spacing w:after="0" w:line="240" w:lineRule="auto"/>
              <w:rPr>
                <w:rFonts w:ascii="Times New Roman" w:hAnsi="Times New Roman"/>
                <w:i/>
                <w:sz w:val="24"/>
                <w:szCs w:val="24"/>
              </w:rPr>
            </w:pPr>
            <w:r w:rsidRPr="005E57B6">
              <w:rPr>
                <w:rFonts w:ascii="Times New Roman" w:hAnsi="Times New Roman"/>
                <w:sz w:val="24"/>
                <w:szCs w:val="24"/>
              </w:rPr>
              <w:t>*</w:t>
            </w:r>
            <w:r w:rsidRPr="005E57B6">
              <w:rPr>
                <w:rFonts w:ascii="Times New Roman" w:hAnsi="Times New Roman"/>
                <w:i/>
                <w:sz w:val="24"/>
                <w:szCs w:val="24"/>
              </w:rPr>
              <w:t>Входят в УМК «Английский в фокусе»</w:t>
            </w:r>
          </w:p>
        </w:tc>
        <w:tc>
          <w:tcPr>
            <w:tcW w:w="1814" w:type="dxa"/>
          </w:tcPr>
          <w:p w:rsidR="00AB52A4" w:rsidRPr="005E57B6" w:rsidRDefault="00AB52A4" w:rsidP="00C3781E">
            <w:pPr>
              <w:spacing w:line="360" w:lineRule="auto"/>
              <w:rPr>
                <w:rFonts w:ascii="Times New Roman" w:hAnsi="Times New Roman"/>
                <w:sz w:val="24"/>
                <w:szCs w:val="24"/>
              </w:rPr>
            </w:pPr>
            <w:r w:rsidRPr="005E57B6">
              <w:rPr>
                <w:rFonts w:ascii="Times New Roman" w:hAnsi="Times New Roman"/>
                <w:sz w:val="24"/>
                <w:szCs w:val="24"/>
              </w:rPr>
              <w:t>Д</w:t>
            </w:r>
          </w:p>
          <w:p w:rsidR="00AB52A4" w:rsidRPr="005E57B6" w:rsidRDefault="00AB52A4" w:rsidP="00C3781E">
            <w:pPr>
              <w:spacing w:line="360" w:lineRule="auto"/>
              <w:rPr>
                <w:rFonts w:ascii="Times New Roman" w:hAnsi="Times New Roman"/>
                <w:sz w:val="24"/>
                <w:szCs w:val="24"/>
              </w:rPr>
            </w:pPr>
            <w:r w:rsidRPr="005E57B6">
              <w:rPr>
                <w:rFonts w:ascii="Times New Roman" w:hAnsi="Times New Roman"/>
                <w:sz w:val="24"/>
                <w:szCs w:val="24"/>
              </w:rPr>
              <w:t>Д</w:t>
            </w:r>
          </w:p>
          <w:p w:rsidR="00AB52A4" w:rsidRPr="005E57B6" w:rsidRDefault="00AB52A4" w:rsidP="00C3781E">
            <w:pPr>
              <w:spacing w:line="360" w:lineRule="auto"/>
              <w:rPr>
                <w:rFonts w:ascii="Times New Roman" w:hAnsi="Times New Roman"/>
                <w:sz w:val="24"/>
                <w:szCs w:val="24"/>
              </w:rPr>
            </w:pPr>
          </w:p>
        </w:tc>
        <w:tc>
          <w:tcPr>
            <w:tcW w:w="1984" w:type="dxa"/>
          </w:tcPr>
          <w:p w:rsidR="00AB52A4" w:rsidRPr="005E57B6" w:rsidRDefault="00AB52A4" w:rsidP="00C3781E">
            <w:pPr>
              <w:spacing w:line="360" w:lineRule="auto"/>
              <w:rPr>
                <w:rFonts w:ascii="Times New Roman" w:hAnsi="Times New Roman"/>
                <w:sz w:val="24"/>
                <w:szCs w:val="24"/>
              </w:rPr>
            </w:pPr>
          </w:p>
        </w:tc>
      </w:tr>
    </w:tbl>
    <w:p w:rsidR="00AB52A4" w:rsidRPr="005E57B6" w:rsidRDefault="00AB52A4" w:rsidP="00AB52A4">
      <w:pPr>
        <w:spacing w:line="360" w:lineRule="auto"/>
        <w:rPr>
          <w:rFonts w:ascii="Times New Roman" w:hAnsi="Times New Roman"/>
          <w:sz w:val="24"/>
          <w:szCs w:val="24"/>
        </w:rPr>
      </w:pPr>
    </w:p>
    <w:p w:rsidR="00C62FED" w:rsidRDefault="00C62FED"/>
    <w:sectPr w:rsidR="00C62FED" w:rsidSect="00FF18CE">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9C7" w:rsidRDefault="00F529C7" w:rsidP="00C62FED">
      <w:pPr>
        <w:spacing w:after="0" w:line="240" w:lineRule="auto"/>
      </w:pPr>
      <w:r>
        <w:separator/>
      </w:r>
    </w:p>
  </w:endnote>
  <w:endnote w:type="continuationSeparator" w:id="0">
    <w:p w:rsidR="00F529C7" w:rsidRDefault="00F529C7" w:rsidP="00C62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9C7" w:rsidRDefault="00F529C7" w:rsidP="00C62FED">
      <w:pPr>
        <w:spacing w:after="0" w:line="240" w:lineRule="auto"/>
      </w:pPr>
      <w:r>
        <w:separator/>
      </w:r>
    </w:p>
  </w:footnote>
  <w:footnote w:type="continuationSeparator" w:id="0">
    <w:p w:rsidR="00F529C7" w:rsidRDefault="00F529C7" w:rsidP="00C62F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E8A"/>
    <w:multiLevelType w:val="hybridMultilevel"/>
    <w:tmpl w:val="4202A6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0CC4659"/>
    <w:multiLevelType w:val="hybridMultilevel"/>
    <w:tmpl w:val="96724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63B7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640F2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EC7B8A"/>
    <w:multiLevelType w:val="multilevel"/>
    <w:tmpl w:val="3FEC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6E89"/>
    <w:multiLevelType w:val="hybridMultilevel"/>
    <w:tmpl w:val="97CC07BA"/>
    <w:lvl w:ilvl="0" w:tplc="983249D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0245AB8"/>
    <w:multiLevelType w:val="hybridMultilevel"/>
    <w:tmpl w:val="3FBA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369A7"/>
    <w:multiLevelType w:val="multilevel"/>
    <w:tmpl w:val="D2FCBC94"/>
    <w:lvl w:ilvl="0">
      <w:start w:val="5"/>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D5676A"/>
    <w:multiLevelType w:val="multilevel"/>
    <w:tmpl w:val="4A2C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921F4"/>
    <w:multiLevelType w:val="multilevel"/>
    <w:tmpl w:val="8DB2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112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807D61"/>
    <w:multiLevelType w:val="multilevel"/>
    <w:tmpl w:val="9958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F0DB4"/>
    <w:multiLevelType w:val="multilevel"/>
    <w:tmpl w:val="AAD6808A"/>
    <w:lvl w:ilvl="0">
      <w:start w:val="5"/>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6B287C"/>
    <w:multiLevelType w:val="hybridMultilevel"/>
    <w:tmpl w:val="AB5C9AFA"/>
    <w:lvl w:ilvl="0" w:tplc="04090001">
      <w:start w:val="1"/>
      <w:numFmt w:val="bullet"/>
      <w:lvlText w:val=""/>
      <w:lvlJc w:val="left"/>
      <w:pPr>
        <w:ind w:left="1383" w:hanging="360"/>
      </w:pPr>
      <w:rPr>
        <w:rFonts w:ascii="Symbol" w:hAnsi="Symbol" w:hint="default"/>
      </w:rPr>
    </w:lvl>
    <w:lvl w:ilvl="1" w:tplc="04090003" w:tentative="1">
      <w:start w:val="1"/>
      <w:numFmt w:val="bullet"/>
      <w:lvlText w:val="o"/>
      <w:lvlJc w:val="left"/>
      <w:pPr>
        <w:ind w:left="2103" w:hanging="360"/>
      </w:pPr>
      <w:rPr>
        <w:rFonts w:ascii="Courier New" w:hAnsi="Courier New" w:hint="default"/>
      </w:rPr>
    </w:lvl>
    <w:lvl w:ilvl="2" w:tplc="04090005" w:tentative="1">
      <w:start w:val="1"/>
      <w:numFmt w:val="bullet"/>
      <w:lvlText w:val=""/>
      <w:lvlJc w:val="left"/>
      <w:pPr>
        <w:ind w:left="2823" w:hanging="360"/>
      </w:pPr>
      <w:rPr>
        <w:rFonts w:ascii="Wingdings" w:hAnsi="Wingdings" w:hint="default"/>
      </w:rPr>
    </w:lvl>
    <w:lvl w:ilvl="3" w:tplc="04090001" w:tentative="1">
      <w:start w:val="1"/>
      <w:numFmt w:val="bullet"/>
      <w:lvlText w:val=""/>
      <w:lvlJc w:val="left"/>
      <w:pPr>
        <w:ind w:left="3543" w:hanging="360"/>
      </w:pPr>
      <w:rPr>
        <w:rFonts w:ascii="Symbol" w:hAnsi="Symbol" w:hint="default"/>
      </w:rPr>
    </w:lvl>
    <w:lvl w:ilvl="4" w:tplc="04090003" w:tentative="1">
      <w:start w:val="1"/>
      <w:numFmt w:val="bullet"/>
      <w:lvlText w:val="o"/>
      <w:lvlJc w:val="left"/>
      <w:pPr>
        <w:ind w:left="4263" w:hanging="360"/>
      </w:pPr>
      <w:rPr>
        <w:rFonts w:ascii="Courier New" w:hAnsi="Courier New" w:hint="default"/>
      </w:rPr>
    </w:lvl>
    <w:lvl w:ilvl="5" w:tplc="04090005" w:tentative="1">
      <w:start w:val="1"/>
      <w:numFmt w:val="bullet"/>
      <w:lvlText w:val=""/>
      <w:lvlJc w:val="left"/>
      <w:pPr>
        <w:ind w:left="4983" w:hanging="360"/>
      </w:pPr>
      <w:rPr>
        <w:rFonts w:ascii="Wingdings" w:hAnsi="Wingdings" w:hint="default"/>
      </w:rPr>
    </w:lvl>
    <w:lvl w:ilvl="6" w:tplc="04090001" w:tentative="1">
      <w:start w:val="1"/>
      <w:numFmt w:val="bullet"/>
      <w:lvlText w:val=""/>
      <w:lvlJc w:val="left"/>
      <w:pPr>
        <w:ind w:left="5703" w:hanging="360"/>
      </w:pPr>
      <w:rPr>
        <w:rFonts w:ascii="Symbol" w:hAnsi="Symbol" w:hint="default"/>
      </w:rPr>
    </w:lvl>
    <w:lvl w:ilvl="7" w:tplc="04090003" w:tentative="1">
      <w:start w:val="1"/>
      <w:numFmt w:val="bullet"/>
      <w:lvlText w:val="o"/>
      <w:lvlJc w:val="left"/>
      <w:pPr>
        <w:ind w:left="6423" w:hanging="360"/>
      </w:pPr>
      <w:rPr>
        <w:rFonts w:ascii="Courier New" w:hAnsi="Courier New" w:hint="default"/>
      </w:rPr>
    </w:lvl>
    <w:lvl w:ilvl="8" w:tplc="04090005" w:tentative="1">
      <w:start w:val="1"/>
      <w:numFmt w:val="bullet"/>
      <w:lvlText w:val=""/>
      <w:lvlJc w:val="left"/>
      <w:pPr>
        <w:ind w:left="7143" w:hanging="360"/>
      </w:pPr>
      <w:rPr>
        <w:rFonts w:ascii="Wingdings" w:hAnsi="Wingdings" w:hint="default"/>
      </w:rPr>
    </w:lvl>
  </w:abstractNum>
  <w:abstractNum w:abstractNumId="14" w15:restartNumberingAfterBreak="0">
    <w:nsid w:val="26067AEB"/>
    <w:multiLevelType w:val="multilevel"/>
    <w:tmpl w:val="92D2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BE45CF"/>
    <w:multiLevelType w:val="multilevel"/>
    <w:tmpl w:val="C1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F406BD"/>
    <w:multiLevelType w:val="hybridMultilevel"/>
    <w:tmpl w:val="86A84836"/>
    <w:lvl w:ilvl="0" w:tplc="C0726F2C">
      <w:start w:val="5"/>
      <w:numFmt w:val="bullet"/>
      <w:lvlText w:val="–"/>
      <w:lvlJc w:val="left"/>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BB5E28"/>
    <w:multiLevelType w:val="multilevel"/>
    <w:tmpl w:val="EBCC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E9261C"/>
    <w:multiLevelType w:val="multilevel"/>
    <w:tmpl w:val="6C78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707459"/>
    <w:multiLevelType w:val="hybridMultilevel"/>
    <w:tmpl w:val="A5DC9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D61952"/>
    <w:multiLevelType w:val="hybridMultilevel"/>
    <w:tmpl w:val="2C28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3D2ACA"/>
    <w:multiLevelType w:val="hybridMultilevel"/>
    <w:tmpl w:val="FB661588"/>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B647BB"/>
    <w:multiLevelType w:val="multilevel"/>
    <w:tmpl w:val="27A2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0E41A7"/>
    <w:multiLevelType w:val="hybridMultilevel"/>
    <w:tmpl w:val="BD3C4F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54186A7D"/>
    <w:multiLevelType w:val="multilevel"/>
    <w:tmpl w:val="1E46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CF37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9AF471D"/>
    <w:multiLevelType w:val="hybridMultilevel"/>
    <w:tmpl w:val="C4187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44C033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87E51"/>
    <w:multiLevelType w:val="hybridMultilevel"/>
    <w:tmpl w:val="839C6E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A6B6B67"/>
    <w:multiLevelType w:val="multilevel"/>
    <w:tmpl w:val="194C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2220A9"/>
    <w:multiLevelType w:val="hybridMultilevel"/>
    <w:tmpl w:val="A82A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6D4F35"/>
    <w:multiLevelType w:val="multilevel"/>
    <w:tmpl w:val="D824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796CEC"/>
    <w:multiLevelType w:val="hybridMultilevel"/>
    <w:tmpl w:val="349839A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5" w15:restartNumberingAfterBreak="0">
    <w:nsid w:val="73194DC5"/>
    <w:multiLevelType w:val="hybridMultilevel"/>
    <w:tmpl w:val="89F2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6567DE"/>
    <w:multiLevelType w:val="multilevel"/>
    <w:tmpl w:val="188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99317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F0F282B"/>
    <w:multiLevelType w:val="multilevel"/>
    <w:tmpl w:val="710C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5"/>
  </w:num>
  <w:num w:numId="3">
    <w:abstractNumId w:val="3"/>
  </w:num>
  <w:num w:numId="4">
    <w:abstractNumId w:val="10"/>
  </w:num>
  <w:num w:numId="5">
    <w:abstractNumId w:val="27"/>
  </w:num>
  <w:num w:numId="6">
    <w:abstractNumId w:val="29"/>
  </w:num>
  <w:num w:numId="7">
    <w:abstractNumId w:val="2"/>
  </w:num>
  <w:num w:numId="8">
    <w:abstractNumId w:val="37"/>
  </w:num>
  <w:num w:numId="9">
    <w:abstractNumId w:val="13"/>
  </w:num>
  <w:num w:numId="10">
    <w:abstractNumId w:val="12"/>
  </w:num>
  <w:num w:numId="11">
    <w:abstractNumId w:val="7"/>
  </w:num>
  <w:num w:numId="12">
    <w:abstractNumId w:val="0"/>
  </w:num>
  <w:num w:numId="13">
    <w:abstractNumId w:val="30"/>
  </w:num>
  <w:num w:numId="14">
    <w:abstractNumId w:val="25"/>
  </w:num>
  <w:num w:numId="15">
    <w:abstractNumId w:val="28"/>
  </w:num>
  <w:num w:numId="16">
    <w:abstractNumId w:val="34"/>
  </w:num>
  <w:num w:numId="17">
    <w:abstractNumId w:val="21"/>
  </w:num>
  <w:num w:numId="18">
    <w:abstractNumId w:val="1"/>
  </w:num>
  <w:num w:numId="19">
    <w:abstractNumId w:val="6"/>
  </w:num>
  <w:num w:numId="20">
    <w:abstractNumId w:val="35"/>
  </w:num>
  <w:num w:numId="21">
    <w:abstractNumId w:val="32"/>
  </w:num>
  <w:num w:numId="22">
    <w:abstractNumId w:val="20"/>
  </w:num>
  <w:num w:numId="23">
    <w:abstractNumId w:val="9"/>
  </w:num>
  <w:num w:numId="24">
    <w:abstractNumId w:val="8"/>
  </w:num>
  <w:num w:numId="25">
    <w:abstractNumId w:val="4"/>
  </w:num>
  <w:num w:numId="26">
    <w:abstractNumId w:val="11"/>
  </w:num>
  <w:num w:numId="27">
    <w:abstractNumId w:val="26"/>
  </w:num>
  <w:num w:numId="28">
    <w:abstractNumId w:val="38"/>
  </w:num>
  <w:num w:numId="29">
    <w:abstractNumId w:val="23"/>
  </w:num>
  <w:num w:numId="30">
    <w:abstractNumId w:val="17"/>
  </w:num>
  <w:num w:numId="31">
    <w:abstractNumId w:val="22"/>
  </w:num>
  <w:num w:numId="32">
    <w:abstractNumId w:val="5"/>
  </w:num>
  <w:num w:numId="33">
    <w:abstractNumId w:val="16"/>
  </w:num>
  <w:num w:numId="34">
    <w:abstractNumId w:val="36"/>
  </w:num>
  <w:num w:numId="35">
    <w:abstractNumId w:val="31"/>
  </w:num>
  <w:num w:numId="36">
    <w:abstractNumId w:val="14"/>
  </w:num>
  <w:num w:numId="37">
    <w:abstractNumId w:val="18"/>
  </w:num>
  <w:num w:numId="38">
    <w:abstractNumId w:val="33"/>
  </w:num>
  <w:num w:numId="39">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2B"/>
    <w:rsid w:val="000055EA"/>
    <w:rsid w:val="00054334"/>
    <w:rsid w:val="00061A25"/>
    <w:rsid w:val="00071AC8"/>
    <w:rsid w:val="000A19BC"/>
    <w:rsid w:val="000A2DFF"/>
    <w:rsid w:val="000D33C6"/>
    <w:rsid w:val="000E7EC2"/>
    <w:rsid w:val="0014265B"/>
    <w:rsid w:val="0017352B"/>
    <w:rsid w:val="001778A9"/>
    <w:rsid w:val="0018672D"/>
    <w:rsid w:val="001B0D11"/>
    <w:rsid w:val="0020249F"/>
    <w:rsid w:val="00207A85"/>
    <w:rsid w:val="00230C45"/>
    <w:rsid w:val="002538E6"/>
    <w:rsid w:val="00271B71"/>
    <w:rsid w:val="0029681A"/>
    <w:rsid w:val="002A55E6"/>
    <w:rsid w:val="002C1EF5"/>
    <w:rsid w:val="002C2268"/>
    <w:rsid w:val="002D1DB1"/>
    <w:rsid w:val="0032629F"/>
    <w:rsid w:val="00367246"/>
    <w:rsid w:val="00376597"/>
    <w:rsid w:val="003C3219"/>
    <w:rsid w:val="003C3C60"/>
    <w:rsid w:val="00421902"/>
    <w:rsid w:val="004275BE"/>
    <w:rsid w:val="004440E5"/>
    <w:rsid w:val="00450801"/>
    <w:rsid w:val="00494A14"/>
    <w:rsid w:val="004B15B0"/>
    <w:rsid w:val="004D1592"/>
    <w:rsid w:val="004F0895"/>
    <w:rsid w:val="00542155"/>
    <w:rsid w:val="00560EA0"/>
    <w:rsid w:val="005A17C7"/>
    <w:rsid w:val="005B6FD6"/>
    <w:rsid w:val="00657DBD"/>
    <w:rsid w:val="00677F8A"/>
    <w:rsid w:val="0068169E"/>
    <w:rsid w:val="006F53B9"/>
    <w:rsid w:val="006F6AE8"/>
    <w:rsid w:val="00727DFB"/>
    <w:rsid w:val="0078463E"/>
    <w:rsid w:val="007A6580"/>
    <w:rsid w:val="007E7138"/>
    <w:rsid w:val="007F4A5C"/>
    <w:rsid w:val="00851391"/>
    <w:rsid w:val="00880EF5"/>
    <w:rsid w:val="00886C98"/>
    <w:rsid w:val="00892EAE"/>
    <w:rsid w:val="00895059"/>
    <w:rsid w:val="008C32DF"/>
    <w:rsid w:val="009053EC"/>
    <w:rsid w:val="00910C40"/>
    <w:rsid w:val="00925597"/>
    <w:rsid w:val="00983691"/>
    <w:rsid w:val="00A127F1"/>
    <w:rsid w:val="00A21F3B"/>
    <w:rsid w:val="00A26C29"/>
    <w:rsid w:val="00A53E65"/>
    <w:rsid w:val="00A80D7B"/>
    <w:rsid w:val="00AB36BE"/>
    <w:rsid w:val="00AB52A4"/>
    <w:rsid w:val="00AC092F"/>
    <w:rsid w:val="00AC624D"/>
    <w:rsid w:val="00AE44DB"/>
    <w:rsid w:val="00B13D74"/>
    <w:rsid w:val="00B24052"/>
    <w:rsid w:val="00B24DA9"/>
    <w:rsid w:val="00B7076C"/>
    <w:rsid w:val="00B73C93"/>
    <w:rsid w:val="00C000D2"/>
    <w:rsid w:val="00C07A03"/>
    <w:rsid w:val="00C1778F"/>
    <w:rsid w:val="00C25B88"/>
    <w:rsid w:val="00C26A34"/>
    <w:rsid w:val="00C3781E"/>
    <w:rsid w:val="00C41DC6"/>
    <w:rsid w:val="00C57ABB"/>
    <w:rsid w:val="00C62FED"/>
    <w:rsid w:val="00C63415"/>
    <w:rsid w:val="00CC5ACA"/>
    <w:rsid w:val="00CC5F81"/>
    <w:rsid w:val="00CF441A"/>
    <w:rsid w:val="00D86430"/>
    <w:rsid w:val="00D870AD"/>
    <w:rsid w:val="00D95BDD"/>
    <w:rsid w:val="00E176FC"/>
    <w:rsid w:val="00E71048"/>
    <w:rsid w:val="00E74F2E"/>
    <w:rsid w:val="00E9384B"/>
    <w:rsid w:val="00E95724"/>
    <w:rsid w:val="00EA6287"/>
    <w:rsid w:val="00EC1BC3"/>
    <w:rsid w:val="00EE7165"/>
    <w:rsid w:val="00F20F31"/>
    <w:rsid w:val="00F36238"/>
    <w:rsid w:val="00F50C80"/>
    <w:rsid w:val="00F529C7"/>
    <w:rsid w:val="00F614EF"/>
    <w:rsid w:val="00F85092"/>
    <w:rsid w:val="00FB555B"/>
    <w:rsid w:val="00FF1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AF5426-DC55-4569-9E22-ACB7F16D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0E7EC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E7EC2"/>
    <w:pPr>
      <w:keepNext/>
      <w:spacing w:before="240" w:after="60" w:line="240" w:lineRule="auto"/>
      <w:outlineLvl w:val="2"/>
    </w:pPr>
    <w:rPr>
      <w:rFonts w:ascii="Calibri" w:eastAsia="Times New Roman" w:hAnsi="Calibri" w:cs="Times New Roman"/>
      <w:b/>
      <w:bCs/>
      <w:sz w:val="26"/>
      <w:szCs w:val="26"/>
      <w:lang w:eastAsia="ru-RU"/>
    </w:rPr>
  </w:style>
  <w:style w:type="paragraph" w:styleId="4">
    <w:name w:val="heading 4"/>
    <w:basedOn w:val="a"/>
    <w:next w:val="a"/>
    <w:link w:val="40"/>
    <w:qFormat/>
    <w:rsid w:val="000E7EC2"/>
    <w:pPr>
      <w:keepNext/>
      <w:spacing w:before="240" w:after="60" w:line="240" w:lineRule="auto"/>
      <w:outlineLvl w:val="3"/>
    </w:pPr>
    <w:rPr>
      <w:rFonts w:ascii="Cambria" w:eastAsia="Times New Roman" w:hAnsi="Cambria"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E7EC2"/>
    <w:rPr>
      <w:rFonts w:ascii="Arial" w:eastAsia="Times New Roman" w:hAnsi="Arial" w:cs="Arial"/>
      <w:b/>
      <w:bCs/>
      <w:i/>
      <w:iCs/>
      <w:sz w:val="28"/>
      <w:szCs w:val="28"/>
      <w:lang w:eastAsia="ru-RU"/>
    </w:rPr>
  </w:style>
  <w:style w:type="character" w:customStyle="1" w:styleId="30">
    <w:name w:val="Заголовок 3 Знак"/>
    <w:basedOn w:val="a0"/>
    <w:link w:val="3"/>
    <w:rsid w:val="000E7EC2"/>
    <w:rPr>
      <w:rFonts w:ascii="Calibri" w:eastAsia="Times New Roman" w:hAnsi="Calibri" w:cs="Times New Roman"/>
      <w:b/>
      <w:bCs/>
      <w:sz w:val="26"/>
      <w:szCs w:val="26"/>
      <w:lang w:eastAsia="ru-RU"/>
    </w:rPr>
  </w:style>
  <w:style w:type="character" w:customStyle="1" w:styleId="40">
    <w:name w:val="Заголовок 4 Знак"/>
    <w:basedOn w:val="a0"/>
    <w:link w:val="4"/>
    <w:rsid w:val="000E7EC2"/>
    <w:rPr>
      <w:rFonts w:ascii="Cambria" w:eastAsia="Times New Roman" w:hAnsi="Cambria" w:cs="Times New Roman"/>
      <w:b/>
      <w:bCs/>
      <w:sz w:val="28"/>
      <w:szCs w:val="28"/>
      <w:lang w:eastAsia="ru-RU"/>
    </w:rPr>
  </w:style>
  <w:style w:type="numbering" w:customStyle="1" w:styleId="1">
    <w:name w:val="Нет списка1"/>
    <w:next w:val="a2"/>
    <w:semiHidden/>
    <w:unhideWhenUsed/>
    <w:rsid w:val="000E7EC2"/>
  </w:style>
  <w:style w:type="paragraph" w:styleId="a3">
    <w:name w:val="Body Text Indent"/>
    <w:basedOn w:val="a"/>
    <w:link w:val="a4"/>
    <w:rsid w:val="000E7EC2"/>
    <w:pPr>
      <w:spacing w:after="0" w:line="360" w:lineRule="auto"/>
      <w:ind w:firstLine="708"/>
      <w:jc w:val="both"/>
    </w:pPr>
    <w:rPr>
      <w:rFonts w:ascii="Times New Roman" w:eastAsia="Times New Roman" w:hAnsi="Times New Roman" w:cs="Times New Roman"/>
      <w:sz w:val="28"/>
      <w:szCs w:val="28"/>
      <w:lang w:eastAsia="ru-RU"/>
    </w:rPr>
  </w:style>
  <w:style w:type="character" w:customStyle="1" w:styleId="a4">
    <w:name w:val="Основной текст с отступом Знак"/>
    <w:basedOn w:val="a0"/>
    <w:link w:val="a3"/>
    <w:rsid w:val="000E7EC2"/>
    <w:rPr>
      <w:rFonts w:ascii="Times New Roman" w:eastAsia="Times New Roman" w:hAnsi="Times New Roman" w:cs="Times New Roman"/>
      <w:sz w:val="28"/>
      <w:szCs w:val="28"/>
      <w:lang w:eastAsia="ru-RU"/>
    </w:rPr>
  </w:style>
  <w:style w:type="paragraph" w:styleId="a5">
    <w:name w:val="header"/>
    <w:basedOn w:val="a"/>
    <w:link w:val="a6"/>
    <w:uiPriority w:val="99"/>
    <w:rsid w:val="000E7E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0E7EC2"/>
    <w:rPr>
      <w:rFonts w:ascii="Times New Roman" w:eastAsia="Times New Roman" w:hAnsi="Times New Roman" w:cs="Times New Roman"/>
      <w:sz w:val="24"/>
      <w:szCs w:val="24"/>
      <w:lang w:eastAsia="ru-RU"/>
    </w:rPr>
  </w:style>
  <w:style w:type="character" w:styleId="a7">
    <w:name w:val="page number"/>
    <w:basedOn w:val="a0"/>
    <w:rsid w:val="000E7EC2"/>
  </w:style>
  <w:style w:type="paragraph" w:styleId="21">
    <w:name w:val="Body Text 2"/>
    <w:basedOn w:val="a"/>
    <w:link w:val="22"/>
    <w:uiPriority w:val="99"/>
    <w:rsid w:val="000E7EC2"/>
    <w:pPr>
      <w:spacing w:after="0" w:line="240" w:lineRule="auto"/>
    </w:pPr>
    <w:rPr>
      <w:rFonts w:ascii="Times New Roman" w:eastAsia="Times New Roman" w:hAnsi="Times New Roman" w:cs="Times New Roman"/>
      <w:b/>
      <w:sz w:val="24"/>
      <w:szCs w:val="24"/>
      <w:lang w:val="en-US" w:eastAsia="ru-RU"/>
    </w:rPr>
  </w:style>
  <w:style w:type="character" w:customStyle="1" w:styleId="22">
    <w:name w:val="Основной текст 2 Знак"/>
    <w:basedOn w:val="a0"/>
    <w:link w:val="21"/>
    <w:uiPriority w:val="99"/>
    <w:rsid w:val="000E7EC2"/>
    <w:rPr>
      <w:rFonts w:ascii="Times New Roman" w:eastAsia="Times New Roman" w:hAnsi="Times New Roman" w:cs="Times New Roman"/>
      <w:b/>
      <w:sz w:val="24"/>
      <w:szCs w:val="24"/>
      <w:lang w:val="en-US" w:eastAsia="ru-RU"/>
    </w:rPr>
  </w:style>
  <w:style w:type="paragraph" w:styleId="a8">
    <w:name w:val="footer"/>
    <w:basedOn w:val="a"/>
    <w:link w:val="a9"/>
    <w:uiPriority w:val="99"/>
    <w:rsid w:val="000E7E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0E7EC2"/>
    <w:rPr>
      <w:rFonts w:ascii="Times New Roman" w:eastAsia="Times New Roman" w:hAnsi="Times New Roman" w:cs="Times New Roman"/>
      <w:sz w:val="24"/>
      <w:szCs w:val="24"/>
      <w:lang w:eastAsia="ru-RU"/>
    </w:rPr>
  </w:style>
  <w:style w:type="paragraph" w:styleId="23">
    <w:name w:val="Body Text Indent 2"/>
    <w:basedOn w:val="a"/>
    <w:link w:val="24"/>
    <w:rsid w:val="000E7EC2"/>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0E7EC2"/>
    <w:rPr>
      <w:rFonts w:ascii="Times New Roman" w:eastAsia="Times New Roman" w:hAnsi="Times New Roman" w:cs="Times New Roman"/>
      <w:sz w:val="20"/>
      <w:szCs w:val="20"/>
      <w:lang w:eastAsia="ru-RU"/>
    </w:rPr>
  </w:style>
  <w:style w:type="paragraph" w:styleId="aa">
    <w:name w:val="Body Text"/>
    <w:basedOn w:val="a"/>
    <w:link w:val="ab"/>
    <w:uiPriority w:val="99"/>
    <w:rsid w:val="000E7EC2"/>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0E7EC2"/>
    <w:rPr>
      <w:rFonts w:ascii="Times New Roman" w:eastAsia="Times New Roman" w:hAnsi="Times New Roman" w:cs="Times New Roman"/>
      <w:sz w:val="24"/>
      <w:szCs w:val="24"/>
      <w:lang w:eastAsia="ru-RU"/>
    </w:rPr>
  </w:style>
  <w:style w:type="paragraph" w:styleId="ac">
    <w:name w:val="footnote text"/>
    <w:basedOn w:val="a"/>
    <w:link w:val="ad"/>
    <w:semiHidden/>
    <w:rsid w:val="000E7EC2"/>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semiHidden/>
    <w:rsid w:val="000E7EC2"/>
    <w:rPr>
      <w:rFonts w:ascii="Times New Roman" w:eastAsia="Times New Roman" w:hAnsi="Times New Roman" w:cs="Times New Roman"/>
      <w:sz w:val="20"/>
      <w:szCs w:val="20"/>
      <w:lang w:eastAsia="ru-RU"/>
    </w:rPr>
  </w:style>
  <w:style w:type="character" w:styleId="ae">
    <w:name w:val="footnote reference"/>
    <w:basedOn w:val="a0"/>
    <w:semiHidden/>
    <w:rsid w:val="000E7EC2"/>
    <w:rPr>
      <w:vertAlign w:val="superscript"/>
    </w:rPr>
  </w:style>
  <w:style w:type="paragraph" w:styleId="af">
    <w:name w:val="Balloon Text"/>
    <w:basedOn w:val="a"/>
    <w:link w:val="af0"/>
    <w:uiPriority w:val="99"/>
    <w:semiHidden/>
    <w:rsid w:val="000E7EC2"/>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0E7EC2"/>
    <w:rPr>
      <w:rFonts w:ascii="Tahoma" w:eastAsia="Times New Roman" w:hAnsi="Tahoma" w:cs="Tahoma"/>
      <w:sz w:val="16"/>
      <w:szCs w:val="16"/>
      <w:lang w:eastAsia="ru-RU"/>
    </w:rPr>
  </w:style>
  <w:style w:type="paragraph" w:styleId="31">
    <w:name w:val="Body Text Indent 3"/>
    <w:basedOn w:val="a"/>
    <w:link w:val="32"/>
    <w:rsid w:val="000E7EC2"/>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E7EC2"/>
    <w:rPr>
      <w:rFonts w:ascii="Times New Roman" w:eastAsia="Times New Roman" w:hAnsi="Times New Roman" w:cs="Times New Roman"/>
      <w:sz w:val="16"/>
      <w:szCs w:val="16"/>
      <w:lang w:eastAsia="ru-RU"/>
    </w:rPr>
  </w:style>
  <w:style w:type="paragraph" w:styleId="33">
    <w:name w:val="Body Text 3"/>
    <w:basedOn w:val="a"/>
    <w:link w:val="34"/>
    <w:rsid w:val="000E7EC2"/>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0E7EC2"/>
    <w:rPr>
      <w:rFonts w:ascii="Times New Roman" w:eastAsia="Times New Roman" w:hAnsi="Times New Roman" w:cs="Times New Roman"/>
      <w:sz w:val="16"/>
      <w:szCs w:val="16"/>
      <w:lang w:eastAsia="ru-RU"/>
    </w:rPr>
  </w:style>
  <w:style w:type="paragraph" w:styleId="af1">
    <w:name w:val="Plain Text"/>
    <w:basedOn w:val="a"/>
    <w:link w:val="af2"/>
    <w:rsid w:val="000E7EC2"/>
    <w:pPr>
      <w:spacing w:after="0" w:line="240" w:lineRule="auto"/>
    </w:pPr>
    <w:rPr>
      <w:rFonts w:ascii="Courier New" w:eastAsia="Times New Roman" w:hAnsi="Courier New" w:cs="Times New Roman"/>
      <w:sz w:val="20"/>
      <w:szCs w:val="20"/>
      <w:lang w:eastAsia="ru-RU"/>
    </w:rPr>
  </w:style>
  <w:style w:type="character" w:customStyle="1" w:styleId="af2">
    <w:name w:val="Текст Знак"/>
    <w:basedOn w:val="a0"/>
    <w:link w:val="af1"/>
    <w:rsid w:val="000E7EC2"/>
    <w:rPr>
      <w:rFonts w:ascii="Courier New" w:eastAsia="Times New Roman" w:hAnsi="Courier New" w:cs="Times New Roman"/>
      <w:sz w:val="20"/>
      <w:szCs w:val="20"/>
      <w:lang w:eastAsia="ru-RU"/>
    </w:rPr>
  </w:style>
  <w:style w:type="character" w:styleId="af3">
    <w:name w:val="Hyperlink"/>
    <w:basedOn w:val="a0"/>
    <w:rsid w:val="000E7EC2"/>
    <w:rPr>
      <w:color w:val="0000FF"/>
      <w:u w:val="single"/>
    </w:rPr>
  </w:style>
  <w:style w:type="character" w:styleId="af4">
    <w:name w:val="Strong"/>
    <w:basedOn w:val="a0"/>
    <w:uiPriority w:val="22"/>
    <w:qFormat/>
    <w:rsid w:val="000E7EC2"/>
    <w:rPr>
      <w:b/>
      <w:bCs/>
    </w:rPr>
  </w:style>
  <w:style w:type="character" w:styleId="af5">
    <w:name w:val="FollowedHyperlink"/>
    <w:basedOn w:val="a0"/>
    <w:uiPriority w:val="99"/>
    <w:semiHidden/>
    <w:unhideWhenUsed/>
    <w:rsid w:val="000E7EC2"/>
    <w:rPr>
      <w:color w:val="800080"/>
      <w:u w:val="single"/>
    </w:rPr>
  </w:style>
  <w:style w:type="numbering" w:customStyle="1" w:styleId="25">
    <w:name w:val="Нет списка2"/>
    <w:next w:val="a2"/>
    <w:uiPriority w:val="99"/>
    <w:semiHidden/>
    <w:unhideWhenUsed/>
    <w:rsid w:val="00C62FED"/>
  </w:style>
  <w:style w:type="paragraph" w:customStyle="1" w:styleId="Default">
    <w:name w:val="Default"/>
    <w:uiPriority w:val="99"/>
    <w:rsid w:val="00C62F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6">
    <w:name w:val="List Paragraph"/>
    <w:basedOn w:val="a"/>
    <w:uiPriority w:val="34"/>
    <w:qFormat/>
    <w:rsid w:val="00C62FED"/>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c6c10">
    <w:name w:val="c6 c10"/>
    <w:uiPriority w:val="99"/>
    <w:rsid w:val="00C62FED"/>
  </w:style>
  <w:style w:type="paragraph" w:customStyle="1" w:styleId="c8">
    <w:name w:val="c8"/>
    <w:basedOn w:val="a"/>
    <w:uiPriority w:val="99"/>
    <w:rsid w:val="00C62FED"/>
    <w:pPr>
      <w:spacing w:before="90" w:after="90" w:line="240" w:lineRule="auto"/>
    </w:pPr>
    <w:rPr>
      <w:rFonts w:ascii="Times New Roman" w:eastAsia="Calibri" w:hAnsi="Times New Roman" w:cs="Times New Roman"/>
      <w:sz w:val="24"/>
      <w:szCs w:val="24"/>
      <w:lang w:eastAsia="ru-RU"/>
    </w:rPr>
  </w:style>
  <w:style w:type="character" w:customStyle="1" w:styleId="c4c10">
    <w:name w:val="c4 c10"/>
    <w:uiPriority w:val="99"/>
    <w:rsid w:val="00C62FED"/>
    <w:rPr>
      <w:rFonts w:cs="Times New Roman"/>
    </w:rPr>
  </w:style>
  <w:style w:type="character" w:customStyle="1" w:styleId="c4">
    <w:name w:val="c4"/>
    <w:uiPriority w:val="99"/>
    <w:rsid w:val="00C62FED"/>
    <w:rPr>
      <w:rFonts w:cs="Times New Roman"/>
    </w:rPr>
  </w:style>
  <w:style w:type="table" w:customStyle="1" w:styleId="35">
    <w:name w:val="Сетка таблицы3"/>
    <w:basedOn w:val="a1"/>
    <w:next w:val="af7"/>
    <w:uiPriority w:val="99"/>
    <w:rsid w:val="00D870A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59"/>
    <w:rsid w:val="00D87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7"/>
    <w:uiPriority w:val="59"/>
    <w:rsid w:val="00D870AD"/>
    <w:pPr>
      <w:spacing w:after="0" w:line="240" w:lineRule="auto"/>
    </w:pPr>
    <w:rPr>
      <w:rFonts w:ascii="Courier New" w:eastAsia="Courier New" w:hAnsi="Courier New" w:cs="Courier New"/>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No Spacing"/>
    <w:uiPriority w:val="1"/>
    <w:qFormat/>
    <w:rsid w:val="00421902"/>
    <w:pPr>
      <w:spacing w:after="0" w:line="240" w:lineRule="auto"/>
    </w:pPr>
  </w:style>
  <w:style w:type="paragraph" w:styleId="af9">
    <w:name w:val="Normal (Web)"/>
    <w:basedOn w:val="a"/>
    <w:uiPriority w:val="99"/>
    <w:semiHidden/>
    <w:unhideWhenUsed/>
    <w:rsid w:val="00AB36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
    <w:name w:val="placeholder"/>
    <w:basedOn w:val="a0"/>
    <w:rsid w:val="00FF18CE"/>
  </w:style>
  <w:style w:type="character" w:customStyle="1" w:styleId="placeholder-mask">
    <w:name w:val="placeholder-mask"/>
    <w:basedOn w:val="a0"/>
    <w:rsid w:val="00C3781E"/>
  </w:style>
  <w:style w:type="character" w:styleId="afa">
    <w:name w:val="Emphasis"/>
    <w:basedOn w:val="a0"/>
    <w:uiPriority w:val="20"/>
    <w:qFormat/>
    <w:rsid w:val="00C378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0217">
      <w:bodyDiv w:val="1"/>
      <w:marLeft w:val="0"/>
      <w:marRight w:val="0"/>
      <w:marTop w:val="0"/>
      <w:marBottom w:val="0"/>
      <w:divBdr>
        <w:top w:val="none" w:sz="0" w:space="0" w:color="auto"/>
        <w:left w:val="none" w:sz="0" w:space="0" w:color="auto"/>
        <w:bottom w:val="none" w:sz="0" w:space="0" w:color="auto"/>
        <w:right w:val="none" w:sz="0" w:space="0" w:color="auto"/>
      </w:divBdr>
    </w:div>
    <w:div w:id="98794046">
      <w:bodyDiv w:val="1"/>
      <w:marLeft w:val="0"/>
      <w:marRight w:val="0"/>
      <w:marTop w:val="0"/>
      <w:marBottom w:val="0"/>
      <w:divBdr>
        <w:top w:val="none" w:sz="0" w:space="0" w:color="auto"/>
        <w:left w:val="none" w:sz="0" w:space="0" w:color="auto"/>
        <w:bottom w:val="none" w:sz="0" w:space="0" w:color="auto"/>
        <w:right w:val="none" w:sz="0" w:space="0" w:color="auto"/>
      </w:divBdr>
    </w:div>
    <w:div w:id="200824885">
      <w:bodyDiv w:val="1"/>
      <w:marLeft w:val="0"/>
      <w:marRight w:val="0"/>
      <w:marTop w:val="0"/>
      <w:marBottom w:val="0"/>
      <w:divBdr>
        <w:top w:val="none" w:sz="0" w:space="0" w:color="auto"/>
        <w:left w:val="none" w:sz="0" w:space="0" w:color="auto"/>
        <w:bottom w:val="none" w:sz="0" w:space="0" w:color="auto"/>
        <w:right w:val="none" w:sz="0" w:space="0" w:color="auto"/>
      </w:divBdr>
    </w:div>
    <w:div w:id="377245900">
      <w:bodyDiv w:val="1"/>
      <w:marLeft w:val="0"/>
      <w:marRight w:val="0"/>
      <w:marTop w:val="0"/>
      <w:marBottom w:val="0"/>
      <w:divBdr>
        <w:top w:val="none" w:sz="0" w:space="0" w:color="auto"/>
        <w:left w:val="none" w:sz="0" w:space="0" w:color="auto"/>
        <w:bottom w:val="none" w:sz="0" w:space="0" w:color="auto"/>
        <w:right w:val="none" w:sz="0" w:space="0" w:color="auto"/>
      </w:divBdr>
    </w:div>
    <w:div w:id="806702503">
      <w:bodyDiv w:val="1"/>
      <w:marLeft w:val="0"/>
      <w:marRight w:val="0"/>
      <w:marTop w:val="0"/>
      <w:marBottom w:val="0"/>
      <w:divBdr>
        <w:top w:val="none" w:sz="0" w:space="0" w:color="auto"/>
        <w:left w:val="none" w:sz="0" w:space="0" w:color="auto"/>
        <w:bottom w:val="none" w:sz="0" w:space="0" w:color="auto"/>
        <w:right w:val="none" w:sz="0" w:space="0" w:color="auto"/>
      </w:divBdr>
    </w:div>
    <w:div w:id="953100359">
      <w:bodyDiv w:val="1"/>
      <w:marLeft w:val="0"/>
      <w:marRight w:val="0"/>
      <w:marTop w:val="0"/>
      <w:marBottom w:val="0"/>
      <w:divBdr>
        <w:top w:val="none" w:sz="0" w:space="0" w:color="auto"/>
        <w:left w:val="none" w:sz="0" w:space="0" w:color="auto"/>
        <w:bottom w:val="none" w:sz="0" w:space="0" w:color="auto"/>
        <w:right w:val="none" w:sz="0" w:space="0" w:color="auto"/>
      </w:divBdr>
    </w:div>
    <w:div w:id="1075249594">
      <w:bodyDiv w:val="1"/>
      <w:marLeft w:val="0"/>
      <w:marRight w:val="0"/>
      <w:marTop w:val="0"/>
      <w:marBottom w:val="0"/>
      <w:divBdr>
        <w:top w:val="none" w:sz="0" w:space="0" w:color="auto"/>
        <w:left w:val="none" w:sz="0" w:space="0" w:color="auto"/>
        <w:bottom w:val="none" w:sz="0" w:space="0" w:color="auto"/>
        <w:right w:val="none" w:sz="0" w:space="0" w:color="auto"/>
      </w:divBdr>
    </w:div>
    <w:div w:id="1201934932">
      <w:bodyDiv w:val="1"/>
      <w:marLeft w:val="0"/>
      <w:marRight w:val="0"/>
      <w:marTop w:val="0"/>
      <w:marBottom w:val="0"/>
      <w:divBdr>
        <w:top w:val="none" w:sz="0" w:space="0" w:color="auto"/>
        <w:left w:val="none" w:sz="0" w:space="0" w:color="auto"/>
        <w:bottom w:val="none" w:sz="0" w:space="0" w:color="auto"/>
        <w:right w:val="none" w:sz="0" w:space="0" w:color="auto"/>
      </w:divBdr>
    </w:div>
    <w:div w:id="1261067628">
      <w:bodyDiv w:val="1"/>
      <w:marLeft w:val="0"/>
      <w:marRight w:val="0"/>
      <w:marTop w:val="0"/>
      <w:marBottom w:val="0"/>
      <w:divBdr>
        <w:top w:val="none" w:sz="0" w:space="0" w:color="auto"/>
        <w:left w:val="none" w:sz="0" w:space="0" w:color="auto"/>
        <w:bottom w:val="none" w:sz="0" w:space="0" w:color="auto"/>
        <w:right w:val="none" w:sz="0" w:space="0" w:color="auto"/>
      </w:divBdr>
    </w:div>
    <w:div w:id="1631979735">
      <w:bodyDiv w:val="1"/>
      <w:marLeft w:val="0"/>
      <w:marRight w:val="0"/>
      <w:marTop w:val="0"/>
      <w:marBottom w:val="0"/>
      <w:divBdr>
        <w:top w:val="none" w:sz="0" w:space="0" w:color="auto"/>
        <w:left w:val="none" w:sz="0" w:space="0" w:color="auto"/>
        <w:bottom w:val="none" w:sz="0" w:space="0" w:color="auto"/>
        <w:right w:val="none" w:sz="0" w:space="0" w:color="auto"/>
      </w:divBdr>
    </w:div>
    <w:div w:id="1694649695">
      <w:bodyDiv w:val="1"/>
      <w:marLeft w:val="0"/>
      <w:marRight w:val="0"/>
      <w:marTop w:val="0"/>
      <w:marBottom w:val="0"/>
      <w:divBdr>
        <w:top w:val="none" w:sz="0" w:space="0" w:color="auto"/>
        <w:left w:val="none" w:sz="0" w:space="0" w:color="auto"/>
        <w:bottom w:val="none" w:sz="0" w:space="0" w:color="auto"/>
        <w:right w:val="none" w:sz="0" w:space="0" w:color="auto"/>
      </w:divBdr>
    </w:div>
    <w:div w:id="207882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6338/start/135962/" TargetMode="External"/><Relationship Id="rId18" Type="http://schemas.openxmlformats.org/officeDocument/2006/relationships/hyperlink" Target="https://youtu.be/qMxIBqpryG0" TargetMode="External"/><Relationship Id="rId26" Type="http://schemas.openxmlformats.org/officeDocument/2006/relationships/hyperlink" Target="https://resh.edu.ru/subject/lesson/5427/start/134730/" TargetMode="External"/><Relationship Id="rId39" Type="http://schemas.openxmlformats.org/officeDocument/2006/relationships/hyperlink" Target="https://resh.edu.ru/subject/lesson/4647/start/137153/" TargetMode="External"/><Relationship Id="rId21" Type="http://schemas.openxmlformats.org/officeDocument/2006/relationships/hyperlink" Target="https://resh.edu.ru/subject/lesson/4642/start/136559/" TargetMode="External"/><Relationship Id="rId34" Type="http://schemas.openxmlformats.org/officeDocument/2006/relationships/hyperlink" Target="https://resh.edu.ru/subject/lesson/6346/start/137249/" TargetMode="External"/><Relationship Id="rId42" Type="http://schemas.openxmlformats.org/officeDocument/2006/relationships/fontTable" Target="fontTable.xml"/><Relationship Id="rId7" Type="http://schemas.openxmlformats.org/officeDocument/2006/relationships/hyperlink" Target="https://itspsychology.com/family-conflicts/" TargetMode="External"/><Relationship Id="rId2" Type="http://schemas.openxmlformats.org/officeDocument/2006/relationships/styles" Target="styles.xml"/><Relationship Id="rId16" Type="http://schemas.openxmlformats.org/officeDocument/2006/relationships/hyperlink" Target="https://resh.edu.ru/subject/lesson/6277/start/136751/" TargetMode="External"/><Relationship Id="rId20" Type="http://schemas.openxmlformats.org/officeDocument/2006/relationships/hyperlink" Target="https://www.youtube.com/watch?v=KANuFlelQ5k" TargetMode="External"/><Relationship Id="rId29" Type="http://schemas.openxmlformats.org/officeDocument/2006/relationships/hyperlink" Target="https://resh.edu.ru/subject/lesson/4605/start/160618/" TargetMode="External"/><Relationship Id="rId41" Type="http://schemas.openxmlformats.org/officeDocument/2006/relationships/hyperlink" Target="http://www.prosv.ru/umk/spotligh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h.edu.ru/subject/lesson/5433/start/135505/" TargetMode="External"/><Relationship Id="rId24" Type="http://schemas.openxmlformats.org/officeDocument/2006/relationships/hyperlink" Target="https://itspsychology.com/family-conflicts/" TargetMode="External"/><Relationship Id="rId32" Type="http://schemas.openxmlformats.org/officeDocument/2006/relationships/hyperlink" Target="https://resh.edu.ru/subject/lesson/4643/start/136527/" TargetMode="External"/><Relationship Id="rId37" Type="http://schemas.openxmlformats.org/officeDocument/2006/relationships/hyperlink" Target="https://www.youtube.com/watch?v=KANuFlelQ5k" TargetMode="External"/><Relationship Id="rId40" Type="http://schemas.openxmlformats.org/officeDocument/2006/relationships/hyperlink" Target="https://yandex.ru/video/preview/12766153868712443610" TargetMode="External"/><Relationship Id="rId5" Type="http://schemas.openxmlformats.org/officeDocument/2006/relationships/footnotes" Target="footnotes.xml"/><Relationship Id="rId15" Type="http://schemas.openxmlformats.org/officeDocument/2006/relationships/hyperlink" Target="https://resh.edu.ru/subject/lesson/4643/start/136527/" TargetMode="External"/><Relationship Id="rId23" Type="http://schemas.openxmlformats.org/officeDocument/2006/relationships/hyperlink" Target="https://yandex.ru/video/preview/12766153868712443610" TargetMode="External"/><Relationship Id="rId28" Type="http://schemas.openxmlformats.org/officeDocument/2006/relationships/hyperlink" Target="https://resh.edu.ru/subject/lesson/5433/start/135505/" TargetMode="External"/><Relationship Id="rId36" Type="http://schemas.openxmlformats.org/officeDocument/2006/relationships/hyperlink" Target="https://www.youtube.com/watch?v=3tBNr2gjAA0" TargetMode="External"/><Relationship Id="rId10" Type="http://schemas.openxmlformats.org/officeDocument/2006/relationships/hyperlink" Target="https://resh.edu.ru/subject/lesson/5431/start/134951/" TargetMode="External"/><Relationship Id="rId19" Type="http://schemas.openxmlformats.org/officeDocument/2006/relationships/hyperlink" Target="https://www.youtube.com/watch?v=3tBNr2gjAA0" TargetMode="External"/><Relationship Id="rId31" Type="http://schemas.openxmlformats.org/officeDocument/2006/relationships/hyperlink" Target="https://resh.edu.ru/subject/lesson/4641/start/136304/" TargetMode="External"/><Relationship Id="rId4" Type="http://schemas.openxmlformats.org/officeDocument/2006/relationships/webSettings" Target="webSettings.xml"/><Relationship Id="rId9" Type="http://schemas.openxmlformats.org/officeDocument/2006/relationships/hyperlink" Target="https://resh.edu.ru/subject/lesson/5427/start/134730/" TargetMode="External"/><Relationship Id="rId14" Type="http://schemas.openxmlformats.org/officeDocument/2006/relationships/hyperlink" Target="https://resh.edu.ru/subject/lesson/4641/start/136304/" TargetMode="External"/><Relationship Id="rId22" Type="http://schemas.openxmlformats.org/officeDocument/2006/relationships/hyperlink" Target="https://resh.edu.ru/subject/lesson/4647/start/137153/" TargetMode="External"/><Relationship Id="rId27" Type="http://schemas.openxmlformats.org/officeDocument/2006/relationships/hyperlink" Target="https://resh.edu.ru/subject/lesson/5431/start/134951/" TargetMode="External"/><Relationship Id="rId30" Type="http://schemas.openxmlformats.org/officeDocument/2006/relationships/hyperlink" Target="https://resh.edu.ru/subject/lesson/6338/start/135962/" TargetMode="External"/><Relationship Id="rId35" Type="http://schemas.openxmlformats.org/officeDocument/2006/relationships/hyperlink" Target="https://youtu.be/qMxIBqpryG0" TargetMode="External"/><Relationship Id="rId43" Type="http://schemas.openxmlformats.org/officeDocument/2006/relationships/theme" Target="theme/theme1.xml"/><Relationship Id="rId8" Type="http://schemas.openxmlformats.org/officeDocument/2006/relationships/hyperlink" Target="https://resh.edu.ru/subject/lesson/5429/start/134699/" TargetMode="External"/><Relationship Id="rId3" Type="http://schemas.openxmlformats.org/officeDocument/2006/relationships/settings" Target="settings.xml"/><Relationship Id="rId12" Type="http://schemas.openxmlformats.org/officeDocument/2006/relationships/hyperlink" Target="https://resh.edu.ru/subject/lesson/4605/start/160618/" TargetMode="External"/><Relationship Id="rId17" Type="http://schemas.openxmlformats.org/officeDocument/2006/relationships/hyperlink" Target="https://resh.edu.ru/subject/lesson/6346/start/137249/" TargetMode="External"/><Relationship Id="rId25" Type="http://schemas.openxmlformats.org/officeDocument/2006/relationships/hyperlink" Target="https://resh.edu.ru/subject/lesson/5429/start/134699/" TargetMode="External"/><Relationship Id="rId33" Type="http://schemas.openxmlformats.org/officeDocument/2006/relationships/hyperlink" Target="https://resh.edu.ru/subject/lesson/6277/start/136751/" TargetMode="External"/><Relationship Id="rId38" Type="http://schemas.openxmlformats.org/officeDocument/2006/relationships/hyperlink" Target="https://resh.edu.ru/subject/lesson/4642/start/1365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18384</Words>
  <Characters>104795</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ASTRA</cp:lastModifiedBy>
  <cp:revision>2</cp:revision>
  <cp:lastPrinted>2018-11-27T05:48:00Z</cp:lastPrinted>
  <dcterms:created xsi:type="dcterms:W3CDTF">2026-01-19T07:57:00Z</dcterms:created>
  <dcterms:modified xsi:type="dcterms:W3CDTF">2026-01-19T07:57:00Z</dcterms:modified>
</cp:coreProperties>
</file>